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427" w:type="dxa"/>
        <w:tblInd w:w="-70" w:type="dxa"/>
        <w:tblCellMar>
          <w:top w:w="17" w:type="dxa"/>
          <w:left w:w="70" w:type="dxa"/>
          <w:bottom w:w="6" w:type="dxa"/>
          <w:right w:w="10" w:type="dxa"/>
        </w:tblCellMar>
        <w:tblLook w:val="04A0" w:firstRow="1" w:lastRow="0" w:firstColumn="1" w:lastColumn="0" w:noHBand="0" w:noVBand="1"/>
      </w:tblPr>
      <w:tblGrid>
        <w:gridCol w:w="4465"/>
        <w:gridCol w:w="4962"/>
      </w:tblGrid>
      <w:tr w:rsidR="00831D24" w:rsidTr="00B25BED">
        <w:trPr>
          <w:trHeight w:val="338"/>
        </w:trPr>
        <w:tc>
          <w:tcPr>
            <w:tcW w:w="9427" w:type="dxa"/>
            <w:gridSpan w:val="2"/>
            <w:tcBorders>
              <w:top w:val="single" w:sz="6" w:space="0" w:color="000000"/>
              <w:left w:val="single" w:sz="6" w:space="0" w:color="000000"/>
              <w:bottom w:val="single" w:sz="6" w:space="0" w:color="000000"/>
              <w:right w:val="single" w:sz="6" w:space="0" w:color="000000"/>
            </w:tcBorders>
          </w:tcPr>
          <w:p w:rsidR="00831D24" w:rsidRPr="00831D24" w:rsidRDefault="00831D24" w:rsidP="00B25BED">
            <w:pPr>
              <w:spacing w:line="259" w:lineRule="auto"/>
              <w:ind w:right="63"/>
              <w:jc w:val="center"/>
              <w:rPr>
                <w:rFonts w:ascii="Times New Roman" w:hAnsi="Times New Roman" w:cs="Times New Roman"/>
                <w:b/>
                <w:sz w:val="24"/>
                <w:szCs w:val="24"/>
              </w:rPr>
            </w:pPr>
            <w:r w:rsidRPr="00831D24">
              <w:rPr>
                <w:rFonts w:ascii="Times New Roman" w:hAnsi="Times New Roman" w:cs="Times New Roman"/>
                <w:b/>
                <w:sz w:val="24"/>
                <w:szCs w:val="24"/>
              </w:rPr>
              <w:t>Základní škola Tábor, Zborovská 2696, 390 03 Tábor</w:t>
            </w:r>
          </w:p>
        </w:tc>
      </w:tr>
      <w:tr w:rsidR="00831D24" w:rsidTr="00B25BED">
        <w:trPr>
          <w:trHeight w:val="411"/>
        </w:trPr>
        <w:tc>
          <w:tcPr>
            <w:tcW w:w="9427" w:type="dxa"/>
            <w:gridSpan w:val="2"/>
            <w:tcBorders>
              <w:top w:val="single" w:sz="6" w:space="0" w:color="000000"/>
              <w:left w:val="single" w:sz="6" w:space="0" w:color="000000"/>
              <w:bottom w:val="single" w:sz="6" w:space="0" w:color="000000"/>
              <w:right w:val="single" w:sz="6" w:space="0" w:color="000000"/>
            </w:tcBorders>
            <w:vAlign w:val="bottom"/>
          </w:tcPr>
          <w:p w:rsidR="00831D24" w:rsidRPr="00831D24" w:rsidRDefault="00831D24" w:rsidP="00831D24">
            <w:pPr>
              <w:jc w:val="center"/>
              <w:rPr>
                <w:rFonts w:ascii="Times New Roman" w:hAnsi="Times New Roman" w:cs="Times New Roman"/>
                <w:b/>
                <w:sz w:val="24"/>
                <w:szCs w:val="24"/>
              </w:rPr>
            </w:pPr>
            <w:r w:rsidRPr="00831D24">
              <w:rPr>
                <w:rFonts w:ascii="Times New Roman" w:hAnsi="Times New Roman" w:cs="Times New Roman"/>
                <w:b/>
              </w:rPr>
              <w:t>VNITŘNÍ ŘÁD ŠKOLNÍ JÍDELNY</w:t>
            </w:r>
          </w:p>
        </w:tc>
      </w:tr>
      <w:tr w:rsidR="00831D24" w:rsidTr="00B25BED">
        <w:trPr>
          <w:trHeight w:val="413"/>
        </w:trPr>
        <w:tc>
          <w:tcPr>
            <w:tcW w:w="4465" w:type="dxa"/>
            <w:tcBorders>
              <w:top w:val="single" w:sz="6" w:space="0" w:color="000000"/>
              <w:left w:val="single" w:sz="6" w:space="0" w:color="000000"/>
              <w:bottom w:val="single" w:sz="6" w:space="0" w:color="000000"/>
              <w:right w:val="single" w:sz="6" w:space="0" w:color="000000"/>
            </w:tcBorders>
            <w:vAlign w:val="bottom"/>
          </w:tcPr>
          <w:p w:rsidR="00831D24" w:rsidRPr="00831D24" w:rsidRDefault="00831D24" w:rsidP="00B25BED">
            <w:pPr>
              <w:spacing w:line="259" w:lineRule="auto"/>
              <w:rPr>
                <w:rFonts w:ascii="Times New Roman" w:hAnsi="Times New Roman" w:cs="Times New Roman"/>
                <w:sz w:val="24"/>
                <w:szCs w:val="24"/>
              </w:rPr>
            </w:pPr>
            <w:r w:rsidRPr="00831D24">
              <w:rPr>
                <w:rFonts w:ascii="Times New Roman" w:hAnsi="Times New Roman" w:cs="Times New Roman"/>
                <w:sz w:val="24"/>
                <w:szCs w:val="24"/>
              </w:rPr>
              <w:t xml:space="preserve">Vypracoval: </w:t>
            </w:r>
          </w:p>
        </w:tc>
        <w:tc>
          <w:tcPr>
            <w:tcW w:w="4962" w:type="dxa"/>
            <w:tcBorders>
              <w:top w:val="single" w:sz="6" w:space="0" w:color="000000"/>
              <w:left w:val="single" w:sz="6" w:space="0" w:color="000000"/>
              <w:bottom w:val="single" w:sz="6" w:space="0" w:color="000000"/>
              <w:right w:val="single" w:sz="6" w:space="0" w:color="000000"/>
            </w:tcBorders>
            <w:vAlign w:val="bottom"/>
          </w:tcPr>
          <w:p w:rsidR="00831D24" w:rsidRPr="00831D24" w:rsidRDefault="00831D24" w:rsidP="00B25BED">
            <w:pPr>
              <w:spacing w:line="259" w:lineRule="auto"/>
              <w:ind w:right="55"/>
              <w:jc w:val="right"/>
              <w:rPr>
                <w:rFonts w:ascii="Times New Roman" w:hAnsi="Times New Roman" w:cs="Times New Roman"/>
                <w:sz w:val="24"/>
                <w:szCs w:val="24"/>
              </w:rPr>
            </w:pPr>
            <w:r w:rsidRPr="00831D24">
              <w:rPr>
                <w:rFonts w:ascii="Times New Roman" w:hAnsi="Times New Roman" w:cs="Times New Roman"/>
                <w:sz w:val="24"/>
                <w:szCs w:val="24"/>
              </w:rPr>
              <w:t xml:space="preserve">Mgr. Petr Vašíček, ředitel školy </w:t>
            </w:r>
          </w:p>
        </w:tc>
      </w:tr>
      <w:tr w:rsidR="00831D24" w:rsidTr="00B25BED">
        <w:trPr>
          <w:trHeight w:val="410"/>
        </w:trPr>
        <w:tc>
          <w:tcPr>
            <w:tcW w:w="4465" w:type="dxa"/>
            <w:tcBorders>
              <w:top w:val="single" w:sz="6" w:space="0" w:color="000000"/>
              <w:left w:val="single" w:sz="6" w:space="0" w:color="000000"/>
              <w:bottom w:val="single" w:sz="6" w:space="0" w:color="000000"/>
              <w:right w:val="single" w:sz="6" w:space="0" w:color="000000"/>
            </w:tcBorders>
            <w:vAlign w:val="bottom"/>
          </w:tcPr>
          <w:p w:rsidR="00831D24" w:rsidRPr="00831D24" w:rsidRDefault="00831D24" w:rsidP="00B25BED">
            <w:pPr>
              <w:spacing w:line="259" w:lineRule="auto"/>
              <w:rPr>
                <w:rFonts w:ascii="Times New Roman" w:hAnsi="Times New Roman" w:cs="Times New Roman"/>
                <w:sz w:val="24"/>
                <w:szCs w:val="24"/>
              </w:rPr>
            </w:pPr>
            <w:r w:rsidRPr="00831D24">
              <w:rPr>
                <w:rFonts w:ascii="Times New Roman" w:hAnsi="Times New Roman" w:cs="Times New Roman"/>
                <w:sz w:val="24"/>
                <w:szCs w:val="24"/>
              </w:rPr>
              <w:t xml:space="preserve">Schválil: </w:t>
            </w:r>
          </w:p>
        </w:tc>
        <w:tc>
          <w:tcPr>
            <w:tcW w:w="4962" w:type="dxa"/>
            <w:tcBorders>
              <w:top w:val="single" w:sz="6" w:space="0" w:color="000000"/>
              <w:left w:val="single" w:sz="6" w:space="0" w:color="000000"/>
              <w:bottom w:val="single" w:sz="6" w:space="0" w:color="000000"/>
              <w:right w:val="single" w:sz="6" w:space="0" w:color="000000"/>
            </w:tcBorders>
            <w:vAlign w:val="bottom"/>
          </w:tcPr>
          <w:p w:rsidR="00831D24" w:rsidRPr="00831D24" w:rsidRDefault="00831D24" w:rsidP="00B25BED">
            <w:pPr>
              <w:spacing w:line="259" w:lineRule="auto"/>
              <w:ind w:right="58"/>
              <w:jc w:val="right"/>
              <w:rPr>
                <w:rFonts w:ascii="Times New Roman" w:hAnsi="Times New Roman" w:cs="Times New Roman"/>
                <w:sz w:val="24"/>
                <w:szCs w:val="24"/>
              </w:rPr>
            </w:pPr>
            <w:r w:rsidRPr="00831D24">
              <w:rPr>
                <w:rFonts w:ascii="Times New Roman" w:hAnsi="Times New Roman" w:cs="Times New Roman"/>
                <w:sz w:val="24"/>
                <w:szCs w:val="24"/>
              </w:rPr>
              <w:t xml:space="preserve">Mgr. Petr Vašíček, ředitel školy </w:t>
            </w:r>
          </w:p>
        </w:tc>
      </w:tr>
      <w:tr w:rsidR="00831D24" w:rsidTr="00B25BED">
        <w:trPr>
          <w:trHeight w:val="410"/>
        </w:trPr>
        <w:tc>
          <w:tcPr>
            <w:tcW w:w="4465" w:type="dxa"/>
            <w:tcBorders>
              <w:top w:val="single" w:sz="6" w:space="0" w:color="000000"/>
              <w:left w:val="single" w:sz="6" w:space="0" w:color="000000"/>
              <w:bottom w:val="single" w:sz="6" w:space="0" w:color="000000"/>
              <w:right w:val="single" w:sz="6" w:space="0" w:color="000000"/>
            </w:tcBorders>
            <w:vAlign w:val="bottom"/>
          </w:tcPr>
          <w:p w:rsidR="00831D24" w:rsidRPr="00831D24" w:rsidRDefault="00831D24" w:rsidP="00B25BED">
            <w:pPr>
              <w:spacing w:line="259" w:lineRule="auto"/>
              <w:rPr>
                <w:rFonts w:ascii="Times New Roman" w:hAnsi="Times New Roman" w:cs="Times New Roman"/>
                <w:sz w:val="24"/>
                <w:szCs w:val="24"/>
              </w:rPr>
            </w:pPr>
            <w:r w:rsidRPr="00831D24">
              <w:rPr>
                <w:rFonts w:ascii="Times New Roman" w:hAnsi="Times New Roman" w:cs="Times New Roman"/>
                <w:sz w:val="24"/>
                <w:szCs w:val="24"/>
              </w:rPr>
              <w:t xml:space="preserve">Pedagogická rada projednala dne </w:t>
            </w:r>
          </w:p>
        </w:tc>
        <w:tc>
          <w:tcPr>
            <w:tcW w:w="4962" w:type="dxa"/>
            <w:tcBorders>
              <w:top w:val="single" w:sz="6" w:space="0" w:color="000000"/>
              <w:left w:val="single" w:sz="6" w:space="0" w:color="000000"/>
              <w:bottom w:val="single" w:sz="6" w:space="0" w:color="000000"/>
              <w:right w:val="single" w:sz="6" w:space="0" w:color="000000"/>
            </w:tcBorders>
            <w:vAlign w:val="bottom"/>
          </w:tcPr>
          <w:p w:rsidR="00831D24" w:rsidRPr="00831D24" w:rsidRDefault="00165BF0" w:rsidP="00831D24">
            <w:pPr>
              <w:spacing w:line="259" w:lineRule="auto"/>
              <w:jc w:val="center"/>
              <w:rPr>
                <w:rFonts w:ascii="Times New Roman" w:hAnsi="Times New Roman" w:cs="Times New Roman"/>
                <w:sz w:val="24"/>
                <w:szCs w:val="24"/>
              </w:rPr>
            </w:pPr>
            <w:r>
              <w:rPr>
                <w:rFonts w:ascii="Times New Roman" w:hAnsi="Times New Roman" w:cs="Times New Roman"/>
                <w:sz w:val="24"/>
                <w:szCs w:val="24"/>
              </w:rPr>
              <w:t>4.9.2024</w:t>
            </w:r>
          </w:p>
        </w:tc>
      </w:tr>
      <w:tr w:rsidR="00831D24" w:rsidTr="00B25BED">
        <w:trPr>
          <w:trHeight w:val="410"/>
        </w:trPr>
        <w:tc>
          <w:tcPr>
            <w:tcW w:w="4465" w:type="dxa"/>
            <w:tcBorders>
              <w:top w:val="single" w:sz="6" w:space="0" w:color="000000"/>
              <w:left w:val="single" w:sz="6" w:space="0" w:color="000000"/>
              <w:bottom w:val="single" w:sz="6" w:space="0" w:color="000000"/>
              <w:right w:val="single" w:sz="6" w:space="0" w:color="000000"/>
            </w:tcBorders>
            <w:vAlign w:val="bottom"/>
          </w:tcPr>
          <w:p w:rsidR="00831D24" w:rsidRPr="00831D24" w:rsidRDefault="00831D24" w:rsidP="00B25BED">
            <w:pPr>
              <w:spacing w:line="259" w:lineRule="auto"/>
              <w:rPr>
                <w:rFonts w:ascii="Times New Roman" w:hAnsi="Times New Roman" w:cs="Times New Roman"/>
                <w:sz w:val="24"/>
                <w:szCs w:val="24"/>
              </w:rPr>
            </w:pPr>
            <w:r w:rsidRPr="00831D24">
              <w:rPr>
                <w:rFonts w:ascii="Times New Roman" w:hAnsi="Times New Roman" w:cs="Times New Roman"/>
                <w:sz w:val="24"/>
                <w:szCs w:val="24"/>
              </w:rPr>
              <w:t xml:space="preserve">Směrnice nabývá platnosti ode dne: </w:t>
            </w:r>
          </w:p>
        </w:tc>
        <w:tc>
          <w:tcPr>
            <w:tcW w:w="4962" w:type="dxa"/>
            <w:tcBorders>
              <w:top w:val="single" w:sz="6" w:space="0" w:color="000000"/>
              <w:left w:val="single" w:sz="6" w:space="0" w:color="000000"/>
              <w:bottom w:val="single" w:sz="6" w:space="0" w:color="000000"/>
              <w:right w:val="single" w:sz="6" w:space="0" w:color="000000"/>
            </w:tcBorders>
            <w:vAlign w:val="bottom"/>
          </w:tcPr>
          <w:p w:rsidR="00831D24" w:rsidRPr="00831D24" w:rsidRDefault="008F4BF9" w:rsidP="00831D24">
            <w:pPr>
              <w:pStyle w:val="Odstavecseseznamem"/>
              <w:ind w:left="1200"/>
              <w:rPr>
                <w:rFonts w:ascii="Times New Roman" w:hAnsi="Times New Roman" w:cs="Times New Roman"/>
                <w:sz w:val="24"/>
                <w:szCs w:val="24"/>
              </w:rPr>
            </w:pPr>
            <w:r>
              <w:rPr>
                <w:rFonts w:ascii="Times New Roman" w:hAnsi="Times New Roman" w:cs="Times New Roman"/>
                <w:sz w:val="24"/>
                <w:szCs w:val="24"/>
              </w:rPr>
              <w:t xml:space="preserve">               </w:t>
            </w:r>
            <w:r w:rsidR="00165BF0">
              <w:rPr>
                <w:rFonts w:ascii="Times New Roman" w:hAnsi="Times New Roman" w:cs="Times New Roman"/>
                <w:sz w:val="24"/>
                <w:szCs w:val="24"/>
              </w:rPr>
              <w:t>1.9. 2024</w:t>
            </w:r>
          </w:p>
        </w:tc>
      </w:tr>
      <w:tr w:rsidR="00831D24" w:rsidTr="00B25BED">
        <w:trPr>
          <w:trHeight w:val="413"/>
        </w:trPr>
        <w:tc>
          <w:tcPr>
            <w:tcW w:w="4465" w:type="dxa"/>
            <w:tcBorders>
              <w:top w:val="single" w:sz="6" w:space="0" w:color="000000"/>
              <w:left w:val="single" w:sz="6" w:space="0" w:color="000000"/>
              <w:bottom w:val="single" w:sz="6" w:space="0" w:color="000000"/>
              <w:right w:val="single" w:sz="6" w:space="0" w:color="000000"/>
            </w:tcBorders>
            <w:vAlign w:val="bottom"/>
          </w:tcPr>
          <w:p w:rsidR="00831D24" w:rsidRPr="00831D24" w:rsidRDefault="00831D24" w:rsidP="00B25BED">
            <w:pPr>
              <w:spacing w:line="259" w:lineRule="auto"/>
              <w:rPr>
                <w:rFonts w:ascii="Times New Roman" w:hAnsi="Times New Roman" w:cs="Times New Roman"/>
                <w:sz w:val="24"/>
                <w:szCs w:val="24"/>
              </w:rPr>
            </w:pPr>
            <w:r w:rsidRPr="00831D24">
              <w:rPr>
                <w:rFonts w:ascii="Times New Roman" w:hAnsi="Times New Roman" w:cs="Times New Roman"/>
                <w:sz w:val="24"/>
                <w:szCs w:val="24"/>
              </w:rPr>
              <w:t xml:space="preserve">Směrnice nabývá účinnosti ode dne: </w:t>
            </w:r>
          </w:p>
        </w:tc>
        <w:tc>
          <w:tcPr>
            <w:tcW w:w="4962" w:type="dxa"/>
            <w:tcBorders>
              <w:top w:val="single" w:sz="6" w:space="0" w:color="000000"/>
              <w:left w:val="single" w:sz="6" w:space="0" w:color="000000"/>
              <w:bottom w:val="single" w:sz="6" w:space="0" w:color="000000"/>
              <w:right w:val="single" w:sz="6" w:space="0" w:color="000000"/>
            </w:tcBorders>
            <w:vAlign w:val="bottom"/>
          </w:tcPr>
          <w:p w:rsidR="00831D24" w:rsidRPr="00831D24" w:rsidRDefault="00165BF0" w:rsidP="00831D24">
            <w:pPr>
              <w:spacing w:line="259" w:lineRule="auto"/>
              <w:jc w:val="center"/>
              <w:rPr>
                <w:rFonts w:ascii="Times New Roman" w:hAnsi="Times New Roman" w:cs="Times New Roman"/>
                <w:sz w:val="24"/>
                <w:szCs w:val="24"/>
              </w:rPr>
            </w:pPr>
            <w:r>
              <w:rPr>
                <w:rFonts w:ascii="Times New Roman" w:hAnsi="Times New Roman" w:cs="Times New Roman"/>
                <w:sz w:val="24"/>
                <w:szCs w:val="24"/>
              </w:rPr>
              <w:t xml:space="preserve">   1.9. 2024</w:t>
            </w:r>
          </w:p>
        </w:tc>
      </w:tr>
    </w:tbl>
    <w:p w:rsidR="00831D24" w:rsidRDefault="00831D24" w:rsidP="00CD4B62"/>
    <w:p w:rsidR="00CD4B62" w:rsidRPr="00831D24" w:rsidRDefault="00CD4B62" w:rsidP="00CD4B62">
      <w:pPr>
        <w:rPr>
          <w:rFonts w:ascii="Times New Roman" w:hAnsi="Times New Roman" w:cs="Times New Roman"/>
          <w:b/>
          <w:sz w:val="24"/>
          <w:szCs w:val="24"/>
          <w:u w:val="single"/>
        </w:rPr>
      </w:pPr>
      <w:r w:rsidRPr="00831D24">
        <w:rPr>
          <w:rFonts w:ascii="Times New Roman" w:hAnsi="Times New Roman" w:cs="Times New Roman"/>
          <w:b/>
          <w:sz w:val="24"/>
          <w:szCs w:val="24"/>
          <w:u w:val="single"/>
        </w:rPr>
        <w:t>Obsah</w:t>
      </w:r>
      <w:r w:rsidR="00831D24">
        <w:rPr>
          <w:rFonts w:ascii="Times New Roman" w:hAnsi="Times New Roman" w:cs="Times New Roman"/>
          <w:b/>
          <w:sz w:val="24"/>
          <w:szCs w:val="24"/>
          <w:u w:val="single"/>
        </w:rPr>
        <w:t>:</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1. Úvodní ustanovení</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2. Práva a povinnosti žáků, pravidla vzájemných vztahů</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2.1. Žáci mají právo</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2.2. Žáci jsou povinni</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2.3. Zákonní zástupci žáků mají právo</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2.4. Zákonní zástupci žáků jsou povinni</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2.5. Pravidla vzájemných vztahů ve školní jídelně:</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3. Provoz a vnitřní režim školní jídelny</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3.1. Účastníci stravování</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3.2. Provoz školní jídelny</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3.3. Cena stravného a platby</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3.4. Vnitřní režim školní jídelny</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4. Podmínky zajištění bezpečnosti a ochrany zdraví žáků a jejich ochrany před sociálně patologickými jevy a před projevy diskriminace, nepřátelství nebo násilí</w:t>
      </w:r>
    </w:p>
    <w:p w:rsidR="00CD4B62"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5. Podmínky zacházení s majetkem školní jídelny</w:t>
      </w:r>
    </w:p>
    <w:p w:rsidR="00831D24" w:rsidRDefault="00831D24" w:rsidP="00CD4B62">
      <w:pPr>
        <w:rPr>
          <w:rFonts w:ascii="Times New Roman" w:hAnsi="Times New Roman" w:cs="Times New Roman"/>
          <w:sz w:val="24"/>
          <w:szCs w:val="24"/>
        </w:rPr>
      </w:pPr>
    </w:p>
    <w:p w:rsidR="00831D24" w:rsidRDefault="00831D24" w:rsidP="00CD4B62">
      <w:pPr>
        <w:rPr>
          <w:rFonts w:ascii="Times New Roman" w:hAnsi="Times New Roman" w:cs="Times New Roman"/>
          <w:sz w:val="24"/>
          <w:szCs w:val="24"/>
        </w:rPr>
      </w:pPr>
    </w:p>
    <w:p w:rsidR="00831D24" w:rsidRDefault="00831D24" w:rsidP="00CD4B62">
      <w:pPr>
        <w:rPr>
          <w:rFonts w:ascii="Times New Roman" w:hAnsi="Times New Roman" w:cs="Times New Roman"/>
          <w:sz w:val="24"/>
          <w:szCs w:val="24"/>
        </w:rPr>
      </w:pPr>
    </w:p>
    <w:p w:rsidR="00831D24" w:rsidRDefault="00831D24" w:rsidP="00CD4B62">
      <w:pPr>
        <w:rPr>
          <w:rFonts w:ascii="Times New Roman" w:hAnsi="Times New Roman" w:cs="Times New Roman"/>
          <w:sz w:val="24"/>
          <w:szCs w:val="24"/>
        </w:rPr>
      </w:pPr>
    </w:p>
    <w:p w:rsidR="00831D24" w:rsidRDefault="00831D24" w:rsidP="00CD4B62">
      <w:pPr>
        <w:rPr>
          <w:rFonts w:ascii="Times New Roman" w:hAnsi="Times New Roman" w:cs="Times New Roman"/>
          <w:sz w:val="24"/>
          <w:szCs w:val="24"/>
        </w:rPr>
      </w:pPr>
    </w:p>
    <w:p w:rsidR="00831D24" w:rsidRDefault="00831D24" w:rsidP="00CD4B62">
      <w:pPr>
        <w:rPr>
          <w:rFonts w:ascii="Times New Roman" w:hAnsi="Times New Roman" w:cs="Times New Roman"/>
          <w:sz w:val="24"/>
          <w:szCs w:val="24"/>
        </w:rPr>
      </w:pPr>
    </w:p>
    <w:p w:rsidR="00831D24" w:rsidRPr="00831D24" w:rsidRDefault="00831D24" w:rsidP="00CD4B62">
      <w:pPr>
        <w:rPr>
          <w:rFonts w:ascii="Times New Roman" w:hAnsi="Times New Roman" w:cs="Times New Roman"/>
          <w:sz w:val="24"/>
          <w:szCs w:val="24"/>
        </w:rPr>
      </w:pPr>
    </w:p>
    <w:p w:rsidR="00CD4B62" w:rsidRPr="00831D24" w:rsidRDefault="00CD4B62" w:rsidP="00CD4B62">
      <w:pPr>
        <w:rPr>
          <w:rFonts w:ascii="Times New Roman" w:hAnsi="Times New Roman" w:cs="Times New Roman"/>
          <w:b/>
          <w:sz w:val="24"/>
          <w:szCs w:val="24"/>
        </w:rPr>
      </w:pPr>
      <w:r w:rsidRPr="00831D24">
        <w:rPr>
          <w:rFonts w:ascii="Times New Roman" w:hAnsi="Times New Roman" w:cs="Times New Roman"/>
          <w:b/>
          <w:sz w:val="24"/>
          <w:szCs w:val="24"/>
        </w:rPr>
        <w:lastRenderedPageBreak/>
        <w:t>1. Úvodní ustanovení</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Vnitřní řád školní jídelny (dále jen ŠJ) je vydán v souladu s § 30 zákona č. 561/2004 Sb. o předškolním, základním, středním, vyšším odborném a jiném vzdělávání (školský zákon) ve znění pozdějších předpisů.</w:t>
      </w:r>
      <w:r w:rsidR="00831D24">
        <w:rPr>
          <w:rFonts w:ascii="Times New Roman" w:hAnsi="Times New Roman" w:cs="Times New Roman"/>
          <w:sz w:val="24"/>
          <w:szCs w:val="24"/>
        </w:rPr>
        <w:t xml:space="preserve"> </w:t>
      </w:r>
      <w:r w:rsidRPr="00831D24">
        <w:rPr>
          <w:rFonts w:ascii="Times New Roman" w:hAnsi="Times New Roman" w:cs="Times New Roman"/>
          <w:sz w:val="24"/>
          <w:szCs w:val="24"/>
        </w:rPr>
        <w:t>Provoz školní jídelny se řídí vyhláškou č. 107/2005 Sb. (o školním stravování), vyhláškou č. 84/2005 Sb. (o nákladech na závodní stravování a jejich úhradě v příspěvkových organizacích) a vyhláškou č. 137/2004 Sb. (o hygienických požadavcích na stravovací služby), vše v platném znění.</w:t>
      </w:r>
      <w:r w:rsidR="00831D24">
        <w:rPr>
          <w:rFonts w:ascii="Times New Roman" w:hAnsi="Times New Roman" w:cs="Times New Roman"/>
          <w:sz w:val="24"/>
          <w:szCs w:val="24"/>
        </w:rPr>
        <w:t xml:space="preserve">  </w:t>
      </w:r>
      <w:r w:rsidRPr="00831D24">
        <w:rPr>
          <w:rFonts w:ascii="Times New Roman" w:hAnsi="Times New Roman" w:cs="Times New Roman"/>
          <w:sz w:val="24"/>
          <w:szCs w:val="24"/>
        </w:rPr>
        <w:t>Vnitřní řád ŠJ je nedílnou součástí školního řádu a zásad závodního stravování. Ve školní jídelně mají právo se stravovat žáci a zaměstnanci školy v souladu s vnitřními předpisy školy.</w:t>
      </w:r>
      <w:r w:rsidR="00831D24">
        <w:rPr>
          <w:rFonts w:ascii="Times New Roman" w:hAnsi="Times New Roman" w:cs="Times New Roman"/>
          <w:sz w:val="24"/>
          <w:szCs w:val="24"/>
        </w:rPr>
        <w:t xml:space="preserve"> </w:t>
      </w:r>
      <w:r w:rsidRPr="00831D24">
        <w:rPr>
          <w:rFonts w:ascii="Times New Roman" w:hAnsi="Times New Roman" w:cs="Times New Roman"/>
          <w:sz w:val="24"/>
          <w:szCs w:val="24"/>
        </w:rPr>
        <w:t xml:space="preserve">Přihláškou ke stravování strávník (zaměstnanec školy, žák) nebo zákonný zástupce strávníka (žáka) souhlasí s vnitřním řádem ŠJ a </w:t>
      </w:r>
      <w:r w:rsidR="00831D24">
        <w:rPr>
          <w:rFonts w:ascii="Times New Roman" w:hAnsi="Times New Roman" w:cs="Times New Roman"/>
          <w:sz w:val="24"/>
          <w:szCs w:val="24"/>
        </w:rPr>
        <w:t>p</w:t>
      </w:r>
      <w:r w:rsidRPr="00831D24">
        <w:rPr>
          <w:rFonts w:ascii="Times New Roman" w:hAnsi="Times New Roman" w:cs="Times New Roman"/>
          <w:sz w:val="24"/>
          <w:szCs w:val="24"/>
        </w:rPr>
        <w:t>odmínkami školního stravování a je také povinen se průběžně seznamovat s veškerými změnami, které jsou vyvěšeny na nástěnce ŠJ nebo na webových stránkách školy www.zsjak-blatna.net (v sekci školní jídelna nebo v aktualitách).</w:t>
      </w:r>
    </w:p>
    <w:p w:rsid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 xml:space="preserve">Vnitřní řád je k dispozici u vedoucí školní jídelny a na webových stránkách </w:t>
      </w:r>
      <w:r w:rsidR="00831D24">
        <w:rPr>
          <w:rFonts w:ascii="Times New Roman" w:hAnsi="Times New Roman" w:cs="Times New Roman"/>
          <w:sz w:val="24"/>
          <w:szCs w:val="24"/>
        </w:rPr>
        <w:t>.</w:t>
      </w:r>
    </w:p>
    <w:p w:rsidR="00CD4B62" w:rsidRPr="00831D24" w:rsidRDefault="00CD4B62" w:rsidP="00CD4B62">
      <w:pPr>
        <w:rPr>
          <w:rFonts w:ascii="Times New Roman" w:hAnsi="Times New Roman" w:cs="Times New Roman"/>
          <w:b/>
          <w:sz w:val="24"/>
          <w:szCs w:val="24"/>
        </w:rPr>
      </w:pPr>
      <w:r w:rsidRPr="00831D24">
        <w:rPr>
          <w:rFonts w:ascii="Times New Roman" w:hAnsi="Times New Roman" w:cs="Times New Roman"/>
          <w:b/>
          <w:sz w:val="24"/>
          <w:szCs w:val="24"/>
        </w:rPr>
        <w:t>2. Práva a povinnosti žáků, pravidla vzájemných vztahů</w:t>
      </w:r>
    </w:p>
    <w:p w:rsidR="00CD4B62" w:rsidRPr="00831D24" w:rsidRDefault="00CD4B62" w:rsidP="00CD4B62">
      <w:pPr>
        <w:rPr>
          <w:rFonts w:ascii="Times New Roman" w:hAnsi="Times New Roman" w:cs="Times New Roman"/>
          <w:b/>
          <w:sz w:val="24"/>
          <w:szCs w:val="24"/>
        </w:rPr>
      </w:pPr>
      <w:r w:rsidRPr="00831D24">
        <w:rPr>
          <w:rFonts w:ascii="Times New Roman" w:hAnsi="Times New Roman" w:cs="Times New Roman"/>
          <w:b/>
          <w:sz w:val="24"/>
          <w:szCs w:val="24"/>
        </w:rPr>
        <w:t>2.1. Žáci mají právo</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a) na stravování ve ŠJ (přihláška je k vyzvednutí u vedoucí ŠJ).</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b) na zajištění bezpečnosti a ochrany zdraví, na život a práci ve zdravém životním prostředí.</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c) na ochranu před jakoukoliv formou diskriminace, před tělesným i duševním násilím, zneužíváním, zanedbáváním, před sociálně patologickými jevy a návykovými látkami.</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d) vznést připomínky či návrhy ke stravování prostřednictvím předsedů třídních samospráv, třídních učitelů nebo zákonných zástupců.</w:t>
      </w:r>
    </w:p>
    <w:p w:rsidR="00CD4B62" w:rsidRPr="00831D24" w:rsidRDefault="00CD4B62" w:rsidP="00CD4B62">
      <w:pPr>
        <w:rPr>
          <w:rFonts w:ascii="Times New Roman" w:hAnsi="Times New Roman" w:cs="Times New Roman"/>
          <w:b/>
          <w:sz w:val="24"/>
          <w:szCs w:val="24"/>
        </w:rPr>
      </w:pPr>
      <w:r w:rsidRPr="00831D24">
        <w:rPr>
          <w:rFonts w:ascii="Times New Roman" w:hAnsi="Times New Roman" w:cs="Times New Roman"/>
          <w:b/>
          <w:sz w:val="24"/>
          <w:szCs w:val="24"/>
        </w:rPr>
        <w:t>2.2. Žáci jsou povinni</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a) plnit pokyny pedagogických pracovníků a ostatních pracovníků školy v souladu s právními předpisy ŠJ a školním řádem.</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b) dodržovat vnitřní řád ŠJ, školní řád, předpisy a pokyny školy k ochraně zdraví a bezpečnosti, s nimiž byli seznámeni.</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c) prokázat se při výdeji stravy čipem</w:t>
      </w:r>
      <w:r w:rsidR="00797261" w:rsidRPr="00831D24">
        <w:rPr>
          <w:rFonts w:ascii="Times New Roman" w:hAnsi="Times New Roman" w:cs="Times New Roman"/>
          <w:sz w:val="24"/>
          <w:szCs w:val="24"/>
        </w:rPr>
        <w:t xml:space="preserve"> nebo kartičkou</w:t>
      </w:r>
      <w:r w:rsidRPr="00831D24">
        <w:rPr>
          <w:rFonts w:ascii="Times New Roman" w:hAnsi="Times New Roman" w:cs="Times New Roman"/>
          <w:sz w:val="24"/>
          <w:szCs w:val="24"/>
        </w:rPr>
        <w:t>. V případě, že strávník čip</w:t>
      </w:r>
      <w:r w:rsidR="00797261" w:rsidRPr="00831D24">
        <w:rPr>
          <w:rFonts w:ascii="Times New Roman" w:hAnsi="Times New Roman" w:cs="Times New Roman"/>
          <w:sz w:val="24"/>
          <w:szCs w:val="24"/>
        </w:rPr>
        <w:t xml:space="preserve"> nebo kartičku</w:t>
      </w:r>
      <w:r w:rsidRPr="00831D24">
        <w:rPr>
          <w:rFonts w:ascii="Times New Roman" w:hAnsi="Times New Roman" w:cs="Times New Roman"/>
          <w:sz w:val="24"/>
          <w:szCs w:val="24"/>
        </w:rPr>
        <w:t xml:space="preserve"> zapomene, musí toto nahlásit vedoucí školní jídelny a u výdeje jídla se prokáže náhradním dokladem (</w:t>
      </w:r>
      <w:r w:rsidR="00797261" w:rsidRPr="00831D24">
        <w:rPr>
          <w:rFonts w:ascii="Times New Roman" w:hAnsi="Times New Roman" w:cs="Times New Roman"/>
          <w:sz w:val="24"/>
          <w:szCs w:val="24"/>
        </w:rPr>
        <w:t xml:space="preserve">náhradní </w:t>
      </w:r>
      <w:r w:rsidRPr="00831D24">
        <w:rPr>
          <w:rFonts w:ascii="Times New Roman" w:hAnsi="Times New Roman" w:cs="Times New Roman"/>
          <w:sz w:val="24"/>
          <w:szCs w:val="24"/>
        </w:rPr>
        <w:t>kartička vydaná vedoucí ŠJ). Při ztrátě čipu je nutné jej zakoupit nový.</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d) umožnit plynulý chod výdeje obědů včetně včasného odchodu z jídelny. Odnést po jídle použité nádobí a zanechat po sobě čisté místo u stolu.</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e) zamezovat plýtvání s potravinami.</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f) chovat se tak, aby neohrozili bezpečnost a zdraví své, spolužáků a jiných osob. Neubližují ostatním. Případné škody jsou povinni jejich zákonní zástupci uhradit či odstranit.</w:t>
      </w:r>
    </w:p>
    <w:p w:rsidR="00831D24" w:rsidRDefault="00831D24" w:rsidP="00CD4B62">
      <w:pPr>
        <w:rPr>
          <w:rFonts w:ascii="Times New Roman" w:hAnsi="Times New Roman" w:cs="Times New Roman"/>
          <w:sz w:val="24"/>
          <w:szCs w:val="24"/>
        </w:rPr>
      </w:pPr>
    </w:p>
    <w:p w:rsidR="00831D24" w:rsidRDefault="00831D24" w:rsidP="00CD4B62">
      <w:pPr>
        <w:rPr>
          <w:rFonts w:ascii="Times New Roman" w:hAnsi="Times New Roman" w:cs="Times New Roman"/>
          <w:sz w:val="24"/>
          <w:szCs w:val="24"/>
        </w:rPr>
      </w:pPr>
    </w:p>
    <w:p w:rsidR="00CD4B62" w:rsidRPr="00831D24" w:rsidRDefault="00CD4B62" w:rsidP="00CD4B62">
      <w:pPr>
        <w:rPr>
          <w:rFonts w:ascii="Times New Roman" w:hAnsi="Times New Roman" w:cs="Times New Roman"/>
          <w:b/>
          <w:sz w:val="24"/>
          <w:szCs w:val="24"/>
        </w:rPr>
      </w:pPr>
      <w:r w:rsidRPr="00831D24">
        <w:rPr>
          <w:rFonts w:ascii="Times New Roman" w:hAnsi="Times New Roman" w:cs="Times New Roman"/>
          <w:b/>
          <w:sz w:val="24"/>
          <w:szCs w:val="24"/>
        </w:rPr>
        <w:lastRenderedPageBreak/>
        <w:t>2.3. Zákonní zástupci žáků mají právo</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a) vznést připomínky či návrhy k práci školní jídelny prostřednictvím vedoucí ŠJ nebo ředitelky školy.</w:t>
      </w:r>
    </w:p>
    <w:p w:rsidR="00CD4B62"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b) odebrat si stravu za první den neplánované žákovy nepřítomnosti ve škole.</w:t>
      </w:r>
    </w:p>
    <w:p w:rsidR="00831D24" w:rsidRPr="00831D24" w:rsidRDefault="00831D24" w:rsidP="00CD4B62">
      <w:pPr>
        <w:rPr>
          <w:rFonts w:ascii="Times New Roman" w:hAnsi="Times New Roman" w:cs="Times New Roman"/>
          <w:sz w:val="24"/>
          <w:szCs w:val="24"/>
        </w:rPr>
      </w:pPr>
    </w:p>
    <w:p w:rsidR="00CD4B62" w:rsidRPr="00831D24" w:rsidRDefault="00CD4B62" w:rsidP="00CD4B62">
      <w:pPr>
        <w:rPr>
          <w:rFonts w:ascii="Times New Roman" w:hAnsi="Times New Roman" w:cs="Times New Roman"/>
          <w:b/>
          <w:sz w:val="24"/>
          <w:szCs w:val="24"/>
        </w:rPr>
      </w:pPr>
      <w:r w:rsidRPr="00831D24">
        <w:rPr>
          <w:rFonts w:ascii="Times New Roman" w:hAnsi="Times New Roman" w:cs="Times New Roman"/>
          <w:b/>
          <w:sz w:val="24"/>
          <w:szCs w:val="24"/>
        </w:rPr>
        <w:t>2.4. Zákonní zástupci žáků jsou povinni</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a) řádně vyplnit přihlášku do ŠJ, zakoupit žákovi čip.</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b) informovat školu o změně zdravotní způsobilosti, zdravotních obtížích žáka a jiných závažných skutečnostech, na které je nutno brát ohled ze zdravotního hlediska.</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c) včas uhradit náklady na školní stravování.</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d) dodržovat termín odhlašování obědů.</w:t>
      </w:r>
    </w:p>
    <w:p w:rsidR="00CD4B62"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e) odhlásit stravování žáka od druhého dne nepřítomnosti žáka ve škole.</w:t>
      </w:r>
    </w:p>
    <w:p w:rsidR="00831D24" w:rsidRPr="00831D24" w:rsidRDefault="00831D24" w:rsidP="00CD4B62">
      <w:pPr>
        <w:rPr>
          <w:rFonts w:ascii="Times New Roman" w:hAnsi="Times New Roman" w:cs="Times New Roman"/>
          <w:sz w:val="24"/>
          <w:szCs w:val="24"/>
        </w:rPr>
      </w:pPr>
    </w:p>
    <w:p w:rsidR="00CD4B62" w:rsidRPr="00831D24" w:rsidRDefault="00CD4B62" w:rsidP="00CD4B62">
      <w:pPr>
        <w:rPr>
          <w:rFonts w:ascii="Times New Roman" w:hAnsi="Times New Roman" w:cs="Times New Roman"/>
          <w:b/>
          <w:sz w:val="24"/>
          <w:szCs w:val="24"/>
        </w:rPr>
      </w:pPr>
      <w:r w:rsidRPr="00831D24">
        <w:rPr>
          <w:rFonts w:ascii="Times New Roman" w:hAnsi="Times New Roman" w:cs="Times New Roman"/>
          <w:b/>
          <w:sz w:val="24"/>
          <w:szCs w:val="24"/>
        </w:rPr>
        <w:t>2.5. Pravidla vzájemných vztahů ve školní jídelně:</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a) Žáci, zaměstnanci školy i zákonní zástupci žáků se k sobě navzájem chovají slušně a ohleduplně.</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b) Žáci prokazují patřičnou úctu pedagogickým i ostatním zaměstnancům školy, zdraví je při setkání, stejně jako ostatní dospělé návštěvníky školy. Jakékoliv hrubé slovní a fyzické útoky vůči pracovníkům školy budou vždy považovány za závažné porušení vnitřního řádu ŠJ (i školního řádu), v případě zvláště hrubých slovních a fyzických útoků vůči pracovníkům nebo žákům oznámí ředitelka školy tuto skutečnost orgánu sociálně-právní ochrany dětí, jde-li o nezletilého, a státnímu zastupitelství nejpozději do následujícího pracovního dne poté, co se o takovém útoku dozvěděla.</w:t>
      </w:r>
    </w:p>
    <w:p w:rsidR="00CD4B62"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c) Dohled ve školní jídelně vydává žákům pokyny, které souvisí s plněním Vnitřního řádu ŠJ a se zajištěním bezpečnosti a dalších nezbytných organizačních opatření (rozvrh dohledů je vyvěšen ve ŠJ).</w:t>
      </w:r>
    </w:p>
    <w:p w:rsidR="00831D24" w:rsidRPr="00831D24" w:rsidRDefault="00831D24" w:rsidP="00CD4B62">
      <w:pPr>
        <w:rPr>
          <w:rFonts w:ascii="Times New Roman" w:hAnsi="Times New Roman" w:cs="Times New Roman"/>
          <w:sz w:val="24"/>
          <w:szCs w:val="24"/>
        </w:rPr>
      </w:pPr>
    </w:p>
    <w:p w:rsidR="00CD4B62" w:rsidRPr="00831D24" w:rsidRDefault="00CD4B62" w:rsidP="00CD4B62">
      <w:pPr>
        <w:rPr>
          <w:rFonts w:ascii="Times New Roman" w:hAnsi="Times New Roman" w:cs="Times New Roman"/>
          <w:b/>
          <w:sz w:val="24"/>
          <w:szCs w:val="24"/>
        </w:rPr>
      </w:pPr>
      <w:r w:rsidRPr="00831D24">
        <w:rPr>
          <w:rFonts w:ascii="Times New Roman" w:hAnsi="Times New Roman" w:cs="Times New Roman"/>
          <w:b/>
          <w:sz w:val="24"/>
          <w:szCs w:val="24"/>
        </w:rPr>
        <w:t>3. Provoz a vnitřní režim školní jídelny</w:t>
      </w:r>
    </w:p>
    <w:p w:rsidR="00CD4B62" w:rsidRPr="00831D24" w:rsidRDefault="00CD4B62" w:rsidP="00CD4B62">
      <w:pPr>
        <w:rPr>
          <w:rFonts w:ascii="Times New Roman" w:hAnsi="Times New Roman" w:cs="Times New Roman"/>
          <w:b/>
          <w:sz w:val="24"/>
          <w:szCs w:val="24"/>
        </w:rPr>
      </w:pPr>
      <w:r w:rsidRPr="00831D24">
        <w:rPr>
          <w:rFonts w:ascii="Times New Roman" w:hAnsi="Times New Roman" w:cs="Times New Roman"/>
          <w:b/>
          <w:sz w:val="24"/>
          <w:szCs w:val="24"/>
        </w:rPr>
        <w:t>3.1. Účastníci stravování:</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a) ŠJ především zajišťuje stravování žáků v době jejich pobytu ve škole a umožňuje závodní stravování vlastních zaměstnanců školy.</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b) V případě opakovaného nedodržování Vnitřního řádu ŠJ (zejména porušování kázně a ohrožování bezpečnosti a h</w:t>
      </w:r>
      <w:r w:rsidR="00797261" w:rsidRPr="00831D24">
        <w:rPr>
          <w:rFonts w:ascii="Times New Roman" w:hAnsi="Times New Roman" w:cs="Times New Roman"/>
          <w:sz w:val="24"/>
          <w:szCs w:val="24"/>
        </w:rPr>
        <w:t>ygieny stravování), má ředitel</w:t>
      </w:r>
      <w:r w:rsidRPr="00831D24">
        <w:rPr>
          <w:rFonts w:ascii="Times New Roman" w:hAnsi="Times New Roman" w:cs="Times New Roman"/>
          <w:sz w:val="24"/>
          <w:szCs w:val="24"/>
        </w:rPr>
        <w:t xml:space="preserve"> školy právo po předchozím upozornění vyloučit strávníka ze stravování ve ŠJ.</w:t>
      </w:r>
    </w:p>
    <w:p w:rsidR="00831D24" w:rsidRDefault="00831D24" w:rsidP="00CD4B62">
      <w:pPr>
        <w:rPr>
          <w:rFonts w:ascii="Times New Roman" w:hAnsi="Times New Roman" w:cs="Times New Roman"/>
          <w:sz w:val="24"/>
          <w:szCs w:val="24"/>
        </w:rPr>
      </w:pPr>
    </w:p>
    <w:p w:rsidR="00CD4B62" w:rsidRPr="00831D24" w:rsidRDefault="00CD4B62" w:rsidP="00CD4B62">
      <w:pPr>
        <w:rPr>
          <w:rFonts w:ascii="Times New Roman" w:hAnsi="Times New Roman" w:cs="Times New Roman"/>
          <w:b/>
          <w:sz w:val="24"/>
          <w:szCs w:val="24"/>
        </w:rPr>
      </w:pPr>
      <w:r w:rsidRPr="00831D24">
        <w:rPr>
          <w:rFonts w:ascii="Times New Roman" w:hAnsi="Times New Roman" w:cs="Times New Roman"/>
          <w:b/>
          <w:sz w:val="24"/>
          <w:szCs w:val="24"/>
        </w:rPr>
        <w:lastRenderedPageBreak/>
        <w:t>3.2. Provoz školní jídelny:</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a) Provozní doba školní jídelny je v rozmezí 6:00</w:t>
      </w:r>
      <w:r w:rsidR="00831D24">
        <w:rPr>
          <w:rFonts w:ascii="Times New Roman" w:hAnsi="Times New Roman" w:cs="Times New Roman"/>
          <w:sz w:val="24"/>
          <w:szCs w:val="24"/>
        </w:rPr>
        <w:t xml:space="preserve"> </w:t>
      </w:r>
      <w:r w:rsidRPr="00831D24">
        <w:rPr>
          <w:rFonts w:ascii="Times New Roman" w:hAnsi="Times New Roman" w:cs="Times New Roman"/>
          <w:sz w:val="24"/>
          <w:szCs w:val="24"/>
        </w:rPr>
        <w:t>-</w:t>
      </w:r>
      <w:r w:rsidR="00831D24">
        <w:rPr>
          <w:rFonts w:ascii="Times New Roman" w:hAnsi="Times New Roman" w:cs="Times New Roman"/>
          <w:sz w:val="24"/>
          <w:szCs w:val="24"/>
        </w:rPr>
        <w:t xml:space="preserve"> </w:t>
      </w:r>
      <w:r w:rsidRPr="00831D24">
        <w:rPr>
          <w:rFonts w:ascii="Times New Roman" w:hAnsi="Times New Roman" w:cs="Times New Roman"/>
          <w:sz w:val="24"/>
          <w:szCs w:val="24"/>
        </w:rPr>
        <w:t>14:30 hodin.</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 xml:space="preserve">b) Doba </w:t>
      </w:r>
      <w:r w:rsidR="00797261" w:rsidRPr="00831D24">
        <w:rPr>
          <w:rFonts w:ascii="Times New Roman" w:hAnsi="Times New Roman" w:cs="Times New Roman"/>
          <w:sz w:val="24"/>
          <w:szCs w:val="24"/>
        </w:rPr>
        <w:t>výdeje stravy je v rozmezí 11:00</w:t>
      </w:r>
      <w:r w:rsidR="00831D24">
        <w:rPr>
          <w:rFonts w:ascii="Times New Roman" w:hAnsi="Times New Roman" w:cs="Times New Roman"/>
          <w:sz w:val="24"/>
          <w:szCs w:val="24"/>
        </w:rPr>
        <w:t xml:space="preserve"> </w:t>
      </w:r>
      <w:r w:rsidR="00797261" w:rsidRPr="00831D24">
        <w:rPr>
          <w:rFonts w:ascii="Times New Roman" w:hAnsi="Times New Roman" w:cs="Times New Roman"/>
          <w:sz w:val="24"/>
          <w:szCs w:val="24"/>
        </w:rPr>
        <w:t>-</w:t>
      </w:r>
      <w:r w:rsidR="00831D24">
        <w:rPr>
          <w:rFonts w:ascii="Times New Roman" w:hAnsi="Times New Roman" w:cs="Times New Roman"/>
          <w:sz w:val="24"/>
          <w:szCs w:val="24"/>
        </w:rPr>
        <w:t xml:space="preserve"> </w:t>
      </w:r>
      <w:r w:rsidR="00797261" w:rsidRPr="00831D24">
        <w:rPr>
          <w:rFonts w:ascii="Times New Roman" w:hAnsi="Times New Roman" w:cs="Times New Roman"/>
          <w:sz w:val="24"/>
          <w:szCs w:val="24"/>
        </w:rPr>
        <w:t>13:45</w:t>
      </w:r>
      <w:r w:rsidRPr="00831D24">
        <w:rPr>
          <w:rFonts w:ascii="Times New Roman" w:hAnsi="Times New Roman" w:cs="Times New Roman"/>
          <w:sz w:val="24"/>
          <w:szCs w:val="24"/>
        </w:rPr>
        <w:t xml:space="preserve"> hodin.</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 xml:space="preserve">c) Stravování zaměstnanců se řídí vyhláškou č. 84/2005 </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d) Vydávaná strava je určena ke konzumaci v prostorách školní jídelny. Ovoce a balené moučníky si mohou strávníci odnášet mimo ŠJ. Škola si vyhrazuje právo na úpravu režimu konzumace těchto součástí oběda.</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e) Pro žáky se obědy do jídlonosičů vydávají v ceně finanční normy pouze první den onemocnění. První den neplánované nepřítomnosti žáka ve škole se pro účely této vyhlášky považuje za pobyt ve škole (následně je zákonný zástupce povinen stravu odhlásit). Za odnesenou stravu ze ŠJ nemají pracovníci ŠJ zodpovědnost.</w:t>
      </w:r>
    </w:p>
    <w:p w:rsidR="00CD4B62" w:rsidRPr="00831D24" w:rsidRDefault="00CD4B62" w:rsidP="00CD4B62">
      <w:pPr>
        <w:rPr>
          <w:rFonts w:ascii="Times New Roman" w:hAnsi="Times New Roman" w:cs="Times New Roman"/>
          <w:b/>
          <w:sz w:val="24"/>
          <w:szCs w:val="24"/>
        </w:rPr>
      </w:pPr>
      <w:r w:rsidRPr="00831D24">
        <w:rPr>
          <w:rFonts w:ascii="Times New Roman" w:hAnsi="Times New Roman" w:cs="Times New Roman"/>
          <w:sz w:val="24"/>
          <w:szCs w:val="24"/>
        </w:rPr>
        <w:t>f) Odhlášky a přihlášky se v pracovní dny prováděj</w:t>
      </w:r>
      <w:r w:rsidR="00797261" w:rsidRPr="00831D24">
        <w:rPr>
          <w:rFonts w:ascii="Times New Roman" w:hAnsi="Times New Roman" w:cs="Times New Roman"/>
          <w:sz w:val="24"/>
          <w:szCs w:val="24"/>
        </w:rPr>
        <w:t>í nejpozději den předem do 13:00</w:t>
      </w:r>
      <w:r w:rsidRPr="00831D24">
        <w:rPr>
          <w:rFonts w:ascii="Times New Roman" w:hAnsi="Times New Roman" w:cs="Times New Roman"/>
          <w:sz w:val="24"/>
          <w:szCs w:val="24"/>
        </w:rPr>
        <w:t xml:space="preserve"> hodin. Strávníci musí být v době nemoci odhlášeni! Neodhlášená strava je strávníkům naúčtována. Na náhradu není nárok. </w:t>
      </w:r>
      <w:r w:rsidRPr="00831D24">
        <w:rPr>
          <w:rFonts w:ascii="Times New Roman" w:hAnsi="Times New Roman" w:cs="Times New Roman"/>
          <w:b/>
          <w:sz w:val="24"/>
          <w:szCs w:val="24"/>
        </w:rPr>
        <w:t>Odhlášky se provádí u vedoucí ŠJ (</w:t>
      </w:r>
      <w:r w:rsidR="00797261" w:rsidRPr="00831D24">
        <w:rPr>
          <w:rFonts w:ascii="Times New Roman" w:hAnsi="Times New Roman" w:cs="Times New Roman"/>
          <w:b/>
          <w:sz w:val="24"/>
          <w:szCs w:val="24"/>
        </w:rPr>
        <w:t>osobně, telefonicky: 774 747 692, 381 232 039</w:t>
      </w:r>
      <w:r w:rsidRPr="00831D24">
        <w:rPr>
          <w:rFonts w:ascii="Times New Roman" w:hAnsi="Times New Roman" w:cs="Times New Roman"/>
          <w:b/>
          <w:sz w:val="24"/>
          <w:szCs w:val="24"/>
        </w:rPr>
        <w:t>) nebo na www.strava.cz.</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g) Z provozních důvodů si žáci stravu na poslední pracovní školní a kalendářní den mohou odhlašovat a přihlašovat pouze dva pracovní dny předem. Předposlední pracovní den (školního, kalendářního) roku bude strava zablokována.</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h) Zákonný zástupce je povinen odhlásit stravování od druhého dne nepřítomnosti žáka ve škole (vyhláška č. 107/2005 Sb., § 4, odst. 9). Neučiní-li tak, bude mu strava od druhé dne nepřítomnosti ve škole doúčtována.</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i) Jídelní lístek je vyvěšený na nástěnce u školní jídelny a také na internetu (www.strava.cz). Z provozní</w:t>
      </w:r>
      <w:r w:rsidR="000C290B">
        <w:rPr>
          <w:rFonts w:ascii="Times New Roman" w:hAnsi="Times New Roman" w:cs="Times New Roman"/>
          <w:sz w:val="24"/>
          <w:szCs w:val="24"/>
        </w:rPr>
        <w:t>ch</w:t>
      </w:r>
      <w:r w:rsidRPr="00831D24">
        <w:rPr>
          <w:rFonts w:ascii="Times New Roman" w:hAnsi="Times New Roman" w:cs="Times New Roman"/>
          <w:sz w:val="24"/>
          <w:szCs w:val="24"/>
        </w:rPr>
        <w:t xml:space="preserve"> či dodavatelských důvodů si ŠJ vyhrazuje právo na změnu jídelníčku.</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j) Školní jídelna vaří dvě jídla. Všichni strávníci mají automaticky přihlášeno první jídlo. Výběr druhého jídla je možný prostřednictvím webových stránek ww</w:t>
      </w:r>
      <w:r w:rsidR="00797261" w:rsidRPr="00831D24">
        <w:rPr>
          <w:rFonts w:ascii="Times New Roman" w:hAnsi="Times New Roman" w:cs="Times New Roman"/>
          <w:sz w:val="24"/>
          <w:szCs w:val="24"/>
        </w:rPr>
        <w:t>w.strava.cz nejpozději do předchozího dne, a to do 13:00</w:t>
      </w:r>
      <w:r w:rsidRPr="00831D24">
        <w:rPr>
          <w:rFonts w:ascii="Times New Roman" w:hAnsi="Times New Roman" w:cs="Times New Roman"/>
          <w:sz w:val="24"/>
          <w:szCs w:val="24"/>
        </w:rPr>
        <w:t xml:space="preserve"> hodin.</w:t>
      </w:r>
    </w:p>
    <w:p w:rsidR="00CD4B62" w:rsidRPr="00D53657" w:rsidRDefault="00CD4B62" w:rsidP="00CD4B62">
      <w:pPr>
        <w:rPr>
          <w:rFonts w:ascii="Times New Roman" w:hAnsi="Times New Roman" w:cs="Times New Roman"/>
          <w:b/>
          <w:sz w:val="24"/>
          <w:szCs w:val="24"/>
        </w:rPr>
      </w:pPr>
      <w:r w:rsidRPr="00D53657">
        <w:rPr>
          <w:rFonts w:ascii="Times New Roman" w:hAnsi="Times New Roman" w:cs="Times New Roman"/>
          <w:b/>
          <w:sz w:val="24"/>
          <w:szCs w:val="24"/>
        </w:rPr>
        <w:t>3.3. Cena stravného a platby</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a</w:t>
      </w:r>
      <w:r w:rsidR="00797261" w:rsidRPr="00831D24">
        <w:rPr>
          <w:rFonts w:ascii="Times New Roman" w:hAnsi="Times New Roman" w:cs="Times New Roman"/>
          <w:sz w:val="24"/>
          <w:szCs w:val="24"/>
        </w:rPr>
        <w:t>) Cena oběda</w:t>
      </w:r>
      <w:r w:rsidR="00165BF0">
        <w:rPr>
          <w:rFonts w:ascii="Times New Roman" w:hAnsi="Times New Roman" w:cs="Times New Roman"/>
          <w:sz w:val="24"/>
          <w:szCs w:val="24"/>
        </w:rPr>
        <w:t xml:space="preserve"> pro školní rok 2024 - 2025</w:t>
      </w:r>
      <w:r w:rsidRPr="00831D24">
        <w:rPr>
          <w:rFonts w:ascii="Times New Roman" w:hAnsi="Times New Roman" w:cs="Times New Roman"/>
          <w:sz w:val="24"/>
          <w:szCs w:val="24"/>
        </w:rPr>
        <w:t xml:space="preserve"> je:</w:t>
      </w:r>
    </w:p>
    <w:p w:rsidR="00831D24" w:rsidRPr="00831D24" w:rsidRDefault="00CD4B62" w:rsidP="00831D24">
      <w:pPr>
        <w:rPr>
          <w:rFonts w:ascii="Times New Roman" w:hAnsi="Times New Roman" w:cs="Times New Roman"/>
          <w:sz w:val="24"/>
          <w:szCs w:val="24"/>
        </w:rPr>
      </w:pPr>
      <w:r w:rsidRPr="00831D24">
        <w:rPr>
          <w:rFonts w:ascii="Times New Roman" w:hAnsi="Times New Roman" w:cs="Times New Roman"/>
          <w:sz w:val="24"/>
          <w:szCs w:val="24"/>
        </w:rPr>
        <w:t>Kategorie</w:t>
      </w:r>
      <w:r w:rsidR="00831D24">
        <w:rPr>
          <w:rFonts w:ascii="Times New Roman" w:hAnsi="Times New Roman" w:cs="Times New Roman"/>
          <w:sz w:val="24"/>
          <w:szCs w:val="24"/>
        </w:rPr>
        <w:tab/>
      </w:r>
      <w:r w:rsidR="00831D24">
        <w:rPr>
          <w:rFonts w:ascii="Times New Roman" w:hAnsi="Times New Roman" w:cs="Times New Roman"/>
          <w:sz w:val="24"/>
          <w:szCs w:val="24"/>
        </w:rPr>
        <w:tab/>
      </w:r>
      <w:r w:rsidR="00831D24" w:rsidRPr="00831D24">
        <w:rPr>
          <w:rFonts w:ascii="Times New Roman" w:hAnsi="Times New Roman" w:cs="Times New Roman"/>
          <w:sz w:val="24"/>
          <w:szCs w:val="24"/>
        </w:rPr>
        <w:t>7-10 let</w:t>
      </w:r>
      <w:r w:rsidR="00831D24">
        <w:rPr>
          <w:rFonts w:ascii="Times New Roman" w:hAnsi="Times New Roman" w:cs="Times New Roman"/>
          <w:sz w:val="24"/>
          <w:szCs w:val="24"/>
        </w:rPr>
        <w:tab/>
      </w:r>
      <w:r w:rsidR="00831D24" w:rsidRPr="00831D24">
        <w:rPr>
          <w:rFonts w:ascii="Times New Roman" w:hAnsi="Times New Roman" w:cs="Times New Roman"/>
          <w:sz w:val="24"/>
          <w:szCs w:val="24"/>
        </w:rPr>
        <w:t>11-14 let</w:t>
      </w:r>
      <w:r w:rsidR="00831D24">
        <w:rPr>
          <w:rFonts w:ascii="Times New Roman" w:hAnsi="Times New Roman" w:cs="Times New Roman"/>
          <w:sz w:val="24"/>
          <w:szCs w:val="24"/>
        </w:rPr>
        <w:tab/>
      </w:r>
      <w:r w:rsidR="00831D24" w:rsidRPr="00831D24">
        <w:rPr>
          <w:rFonts w:ascii="Times New Roman" w:hAnsi="Times New Roman" w:cs="Times New Roman"/>
          <w:sz w:val="24"/>
          <w:szCs w:val="24"/>
        </w:rPr>
        <w:t xml:space="preserve">15 a více let </w:t>
      </w:r>
      <w:r w:rsidR="00831D24">
        <w:rPr>
          <w:rFonts w:ascii="Times New Roman" w:hAnsi="Times New Roman" w:cs="Times New Roman"/>
          <w:sz w:val="24"/>
          <w:szCs w:val="24"/>
        </w:rPr>
        <w:tab/>
      </w:r>
      <w:r w:rsidR="00831D24" w:rsidRPr="00831D24">
        <w:rPr>
          <w:rFonts w:ascii="Times New Roman" w:hAnsi="Times New Roman" w:cs="Times New Roman"/>
          <w:sz w:val="24"/>
          <w:szCs w:val="24"/>
        </w:rPr>
        <w:t>zaměstnanci školy</w:t>
      </w:r>
    </w:p>
    <w:p w:rsidR="00831D24" w:rsidRPr="00831D24" w:rsidRDefault="00CD4B62" w:rsidP="00831D24">
      <w:pPr>
        <w:rPr>
          <w:rFonts w:ascii="Times New Roman" w:hAnsi="Times New Roman" w:cs="Times New Roman"/>
          <w:sz w:val="24"/>
          <w:szCs w:val="24"/>
        </w:rPr>
      </w:pPr>
      <w:r w:rsidRPr="00831D24">
        <w:rPr>
          <w:rFonts w:ascii="Times New Roman" w:hAnsi="Times New Roman" w:cs="Times New Roman"/>
          <w:sz w:val="24"/>
          <w:szCs w:val="24"/>
        </w:rPr>
        <w:t>Finanční norma</w:t>
      </w:r>
      <w:r w:rsidR="00831D24">
        <w:rPr>
          <w:rFonts w:ascii="Times New Roman" w:hAnsi="Times New Roman" w:cs="Times New Roman"/>
          <w:sz w:val="24"/>
          <w:szCs w:val="24"/>
        </w:rPr>
        <w:tab/>
      </w:r>
      <w:r w:rsidR="000C290B">
        <w:rPr>
          <w:rFonts w:ascii="Times New Roman" w:hAnsi="Times New Roman" w:cs="Times New Roman"/>
          <w:sz w:val="24"/>
          <w:szCs w:val="24"/>
        </w:rPr>
        <w:t>35</w:t>
      </w:r>
      <w:r w:rsidR="00831D24" w:rsidRPr="00831D24">
        <w:rPr>
          <w:rFonts w:ascii="Times New Roman" w:hAnsi="Times New Roman" w:cs="Times New Roman"/>
          <w:sz w:val="24"/>
          <w:szCs w:val="24"/>
        </w:rPr>
        <w:t>,- Kč</w:t>
      </w:r>
      <w:r w:rsidR="00831D24">
        <w:rPr>
          <w:rFonts w:ascii="Times New Roman" w:hAnsi="Times New Roman" w:cs="Times New Roman"/>
          <w:sz w:val="24"/>
          <w:szCs w:val="24"/>
        </w:rPr>
        <w:tab/>
      </w:r>
      <w:r w:rsidR="000C290B">
        <w:rPr>
          <w:rFonts w:ascii="Times New Roman" w:hAnsi="Times New Roman" w:cs="Times New Roman"/>
          <w:sz w:val="24"/>
          <w:szCs w:val="24"/>
        </w:rPr>
        <w:t>38</w:t>
      </w:r>
      <w:r w:rsidR="00831D24" w:rsidRPr="00831D24">
        <w:rPr>
          <w:rFonts w:ascii="Times New Roman" w:hAnsi="Times New Roman" w:cs="Times New Roman"/>
          <w:sz w:val="24"/>
          <w:szCs w:val="24"/>
        </w:rPr>
        <w:t>,- Kč</w:t>
      </w:r>
      <w:r w:rsidR="00831D24">
        <w:rPr>
          <w:rFonts w:ascii="Times New Roman" w:hAnsi="Times New Roman" w:cs="Times New Roman"/>
          <w:sz w:val="24"/>
          <w:szCs w:val="24"/>
        </w:rPr>
        <w:tab/>
      </w:r>
      <w:r w:rsidR="000C290B">
        <w:rPr>
          <w:rFonts w:ascii="Times New Roman" w:hAnsi="Times New Roman" w:cs="Times New Roman"/>
          <w:sz w:val="24"/>
          <w:szCs w:val="24"/>
        </w:rPr>
        <w:t>42</w:t>
      </w:r>
      <w:r w:rsidR="00831D24" w:rsidRPr="00831D24">
        <w:rPr>
          <w:rFonts w:ascii="Times New Roman" w:hAnsi="Times New Roman" w:cs="Times New Roman"/>
          <w:sz w:val="24"/>
          <w:szCs w:val="24"/>
        </w:rPr>
        <w:t>,- Kč</w:t>
      </w:r>
      <w:r w:rsidR="00831D24">
        <w:rPr>
          <w:rFonts w:ascii="Times New Roman" w:hAnsi="Times New Roman" w:cs="Times New Roman"/>
          <w:sz w:val="24"/>
          <w:szCs w:val="24"/>
        </w:rPr>
        <w:tab/>
      </w:r>
      <w:r w:rsidR="00165BF0">
        <w:rPr>
          <w:rFonts w:ascii="Times New Roman" w:hAnsi="Times New Roman" w:cs="Times New Roman"/>
          <w:sz w:val="24"/>
          <w:szCs w:val="24"/>
        </w:rPr>
        <w:t>32</w:t>
      </w:r>
      <w:r w:rsidR="00831D24" w:rsidRPr="00831D24">
        <w:rPr>
          <w:rFonts w:ascii="Times New Roman" w:hAnsi="Times New Roman" w:cs="Times New Roman"/>
          <w:sz w:val="24"/>
          <w:szCs w:val="24"/>
        </w:rPr>
        <w:t>,- Kč</w:t>
      </w:r>
    </w:p>
    <w:p w:rsidR="00831D24" w:rsidRPr="00831D24" w:rsidRDefault="00CD4B62" w:rsidP="00831D24">
      <w:pPr>
        <w:rPr>
          <w:rFonts w:ascii="Times New Roman" w:hAnsi="Times New Roman" w:cs="Times New Roman"/>
          <w:sz w:val="24"/>
          <w:szCs w:val="24"/>
        </w:rPr>
      </w:pPr>
      <w:r w:rsidRPr="00831D24">
        <w:rPr>
          <w:rFonts w:ascii="Times New Roman" w:hAnsi="Times New Roman" w:cs="Times New Roman"/>
          <w:sz w:val="24"/>
          <w:szCs w:val="24"/>
        </w:rPr>
        <w:t>Režie</w:t>
      </w:r>
      <w:r w:rsidR="00831D24">
        <w:rPr>
          <w:rFonts w:ascii="Times New Roman" w:hAnsi="Times New Roman" w:cs="Times New Roman"/>
          <w:sz w:val="24"/>
          <w:szCs w:val="24"/>
        </w:rPr>
        <w:tab/>
      </w:r>
      <w:r w:rsidR="00831D24">
        <w:rPr>
          <w:rFonts w:ascii="Times New Roman" w:hAnsi="Times New Roman" w:cs="Times New Roman"/>
          <w:sz w:val="24"/>
          <w:szCs w:val="24"/>
        </w:rPr>
        <w:tab/>
      </w:r>
      <w:r w:rsidR="00831D24">
        <w:rPr>
          <w:rFonts w:ascii="Times New Roman" w:hAnsi="Times New Roman" w:cs="Times New Roman"/>
          <w:sz w:val="24"/>
          <w:szCs w:val="24"/>
        </w:rPr>
        <w:tab/>
      </w:r>
      <w:r w:rsidR="000C290B">
        <w:rPr>
          <w:rFonts w:ascii="Times New Roman" w:hAnsi="Times New Roman" w:cs="Times New Roman"/>
          <w:sz w:val="24"/>
          <w:szCs w:val="24"/>
        </w:rPr>
        <w:t>35</w:t>
      </w:r>
      <w:r w:rsidR="00831D24" w:rsidRPr="00831D24">
        <w:rPr>
          <w:rFonts w:ascii="Times New Roman" w:hAnsi="Times New Roman" w:cs="Times New Roman"/>
          <w:sz w:val="24"/>
          <w:szCs w:val="24"/>
        </w:rPr>
        <w:t>,- Kč</w:t>
      </w:r>
      <w:r w:rsidR="00831D24">
        <w:rPr>
          <w:rFonts w:ascii="Times New Roman" w:hAnsi="Times New Roman" w:cs="Times New Roman"/>
          <w:sz w:val="24"/>
          <w:szCs w:val="24"/>
        </w:rPr>
        <w:tab/>
      </w:r>
      <w:r w:rsidR="000C290B">
        <w:rPr>
          <w:rFonts w:ascii="Times New Roman" w:hAnsi="Times New Roman" w:cs="Times New Roman"/>
          <w:sz w:val="24"/>
          <w:szCs w:val="24"/>
        </w:rPr>
        <w:t>38</w:t>
      </w:r>
      <w:r w:rsidR="00831D24" w:rsidRPr="00831D24">
        <w:rPr>
          <w:rFonts w:ascii="Times New Roman" w:hAnsi="Times New Roman" w:cs="Times New Roman"/>
          <w:sz w:val="24"/>
          <w:szCs w:val="24"/>
        </w:rPr>
        <w:t>,- Kč</w:t>
      </w:r>
      <w:r w:rsidR="00831D24">
        <w:rPr>
          <w:rFonts w:ascii="Times New Roman" w:hAnsi="Times New Roman" w:cs="Times New Roman"/>
          <w:sz w:val="24"/>
          <w:szCs w:val="24"/>
        </w:rPr>
        <w:tab/>
      </w:r>
      <w:r w:rsidR="000C290B">
        <w:rPr>
          <w:rFonts w:ascii="Times New Roman" w:hAnsi="Times New Roman" w:cs="Times New Roman"/>
          <w:sz w:val="24"/>
          <w:szCs w:val="24"/>
        </w:rPr>
        <w:t>42</w:t>
      </w:r>
      <w:r w:rsidR="00831D24" w:rsidRPr="00831D24">
        <w:rPr>
          <w:rFonts w:ascii="Times New Roman" w:hAnsi="Times New Roman" w:cs="Times New Roman"/>
          <w:sz w:val="24"/>
          <w:szCs w:val="24"/>
        </w:rPr>
        <w:t>,- Kč</w:t>
      </w:r>
      <w:r w:rsidR="00831D24">
        <w:rPr>
          <w:rFonts w:ascii="Times New Roman" w:hAnsi="Times New Roman" w:cs="Times New Roman"/>
          <w:sz w:val="24"/>
          <w:szCs w:val="24"/>
        </w:rPr>
        <w:tab/>
      </w:r>
      <w:r w:rsidR="00165BF0">
        <w:rPr>
          <w:rFonts w:ascii="Times New Roman" w:hAnsi="Times New Roman" w:cs="Times New Roman"/>
          <w:sz w:val="24"/>
          <w:szCs w:val="24"/>
        </w:rPr>
        <w:t>36</w:t>
      </w:r>
      <w:r w:rsidR="00831D24" w:rsidRPr="00831D24">
        <w:rPr>
          <w:rFonts w:ascii="Times New Roman" w:hAnsi="Times New Roman" w:cs="Times New Roman"/>
          <w:sz w:val="24"/>
          <w:szCs w:val="24"/>
        </w:rPr>
        <w:t>,- Kč</w:t>
      </w:r>
    </w:p>
    <w:p w:rsidR="00831D24" w:rsidRPr="00831D24" w:rsidRDefault="00CD4B62" w:rsidP="00831D24">
      <w:pPr>
        <w:rPr>
          <w:rFonts w:ascii="Times New Roman" w:hAnsi="Times New Roman" w:cs="Times New Roman"/>
          <w:sz w:val="24"/>
          <w:szCs w:val="24"/>
        </w:rPr>
      </w:pPr>
      <w:r w:rsidRPr="00831D24">
        <w:rPr>
          <w:rFonts w:ascii="Times New Roman" w:hAnsi="Times New Roman" w:cs="Times New Roman"/>
          <w:sz w:val="24"/>
          <w:szCs w:val="24"/>
        </w:rPr>
        <w:t>FKSP</w:t>
      </w:r>
      <w:r w:rsidR="00831D24">
        <w:rPr>
          <w:rFonts w:ascii="Times New Roman" w:hAnsi="Times New Roman" w:cs="Times New Roman"/>
          <w:sz w:val="24"/>
          <w:szCs w:val="24"/>
        </w:rPr>
        <w:tab/>
      </w:r>
      <w:r w:rsidR="00831D24">
        <w:rPr>
          <w:rFonts w:ascii="Times New Roman" w:hAnsi="Times New Roman" w:cs="Times New Roman"/>
          <w:sz w:val="24"/>
          <w:szCs w:val="24"/>
        </w:rPr>
        <w:tab/>
      </w:r>
      <w:r w:rsidR="00831D24">
        <w:rPr>
          <w:rFonts w:ascii="Times New Roman" w:hAnsi="Times New Roman" w:cs="Times New Roman"/>
          <w:sz w:val="24"/>
          <w:szCs w:val="24"/>
        </w:rPr>
        <w:tab/>
      </w:r>
      <w:r w:rsidR="00831D24">
        <w:rPr>
          <w:rFonts w:ascii="Times New Roman" w:hAnsi="Times New Roman" w:cs="Times New Roman"/>
          <w:sz w:val="24"/>
          <w:szCs w:val="24"/>
        </w:rPr>
        <w:tab/>
      </w:r>
      <w:r w:rsidR="00831D24">
        <w:rPr>
          <w:rFonts w:ascii="Times New Roman" w:hAnsi="Times New Roman" w:cs="Times New Roman"/>
          <w:sz w:val="24"/>
          <w:szCs w:val="24"/>
        </w:rPr>
        <w:tab/>
      </w:r>
      <w:r w:rsidR="00831D24">
        <w:rPr>
          <w:rFonts w:ascii="Times New Roman" w:hAnsi="Times New Roman" w:cs="Times New Roman"/>
          <w:sz w:val="24"/>
          <w:szCs w:val="24"/>
        </w:rPr>
        <w:tab/>
      </w:r>
      <w:r w:rsidR="00831D24">
        <w:rPr>
          <w:rFonts w:ascii="Times New Roman" w:hAnsi="Times New Roman" w:cs="Times New Roman"/>
          <w:sz w:val="24"/>
          <w:szCs w:val="24"/>
        </w:rPr>
        <w:tab/>
      </w:r>
      <w:r w:rsidR="00831D24">
        <w:rPr>
          <w:rFonts w:ascii="Times New Roman" w:hAnsi="Times New Roman" w:cs="Times New Roman"/>
          <w:sz w:val="24"/>
          <w:szCs w:val="24"/>
        </w:rPr>
        <w:tab/>
      </w:r>
      <w:r w:rsidR="00831D24">
        <w:rPr>
          <w:rFonts w:ascii="Times New Roman" w:hAnsi="Times New Roman" w:cs="Times New Roman"/>
          <w:sz w:val="24"/>
          <w:szCs w:val="24"/>
        </w:rPr>
        <w:tab/>
      </w:r>
      <w:r w:rsidR="008A5815">
        <w:rPr>
          <w:rFonts w:ascii="Times New Roman" w:hAnsi="Times New Roman" w:cs="Times New Roman"/>
          <w:sz w:val="24"/>
          <w:szCs w:val="24"/>
        </w:rPr>
        <w:t>15</w:t>
      </w:r>
      <w:r w:rsidR="00831D24" w:rsidRPr="00831D24">
        <w:rPr>
          <w:rFonts w:ascii="Times New Roman" w:hAnsi="Times New Roman" w:cs="Times New Roman"/>
          <w:sz w:val="24"/>
          <w:szCs w:val="24"/>
        </w:rPr>
        <w:t>,- Kč</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Doplatek</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Strávníci jsou zařazení do věkových kategorií podle věku, kterého dosáhnou v daném školním roce.</w:t>
      </w:r>
    </w:p>
    <w:p w:rsidR="00CD4B62" w:rsidRPr="00831D24" w:rsidRDefault="00383C6F" w:rsidP="00CD4B62">
      <w:pPr>
        <w:rPr>
          <w:rFonts w:ascii="Times New Roman" w:hAnsi="Times New Roman" w:cs="Times New Roman"/>
          <w:sz w:val="24"/>
          <w:szCs w:val="24"/>
        </w:rPr>
      </w:pPr>
      <w:r w:rsidRPr="00831D24">
        <w:rPr>
          <w:rFonts w:ascii="Times New Roman" w:hAnsi="Times New Roman" w:cs="Times New Roman"/>
          <w:sz w:val="24"/>
          <w:szCs w:val="24"/>
        </w:rPr>
        <w:lastRenderedPageBreak/>
        <w:t>b) Stravné se platí předem do 30</w:t>
      </w:r>
      <w:r w:rsidR="00CD4B62" w:rsidRPr="00831D24">
        <w:rPr>
          <w:rFonts w:ascii="Times New Roman" w:hAnsi="Times New Roman" w:cs="Times New Roman"/>
          <w:sz w:val="24"/>
          <w:szCs w:val="24"/>
        </w:rPr>
        <w:t>. dne na nový měsíc. Stravné lze hradit z jakéhokoliv účtu. Pokud není stravné zaplaceno, nemá strávník na oběd nárok. Obědy jsou zablokovány až do zaplacení. Strávník nebo zákonný zástupce strávníka je povinen uhradit dlužnou částku. Nový strávník platí první platbu předem.</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c) Způsob úhrady:</w:t>
      </w:r>
    </w:p>
    <w:p w:rsidR="00CD4B62" w:rsidRPr="00831D24" w:rsidRDefault="00831D24" w:rsidP="00CD4B62">
      <w:pPr>
        <w:rPr>
          <w:rFonts w:ascii="Times New Roman" w:hAnsi="Times New Roman" w:cs="Times New Roman"/>
          <w:sz w:val="24"/>
          <w:szCs w:val="24"/>
        </w:rPr>
      </w:pPr>
      <w:r>
        <w:rPr>
          <w:rFonts w:ascii="Times New Roman" w:hAnsi="Times New Roman" w:cs="Times New Roman"/>
          <w:sz w:val="24"/>
          <w:szCs w:val="24"/>
        </w:rPr>
        <w:t xml:space="preserve">- </w:t>
      </w:r>
      <w:r w:rsidR="00CD4B62" w:rsidRPr="00831D24">
        <w:rPr>
          <w:rFonts w:ascii="Times New Roman" w:hAnsi="Times New Roman" w:cs="Times New Roman"/>
          <w:sz w:val="24"/>
          <w:szCs w:val="24"/>
        </w:rPr>
        <w:t>inkasem z účtu</w:t>
      </w:r>
    </w:p>
    <w:p w:rsidR="00CD4B62" w:rsidRPr="00831D24" w:rsidRDefault="00831D24" w:rsidP="00CD4B62">
      <w:pPr>
        <w:rPr>
          <w:rFonts w:ascii="Times New Roman" w:hAnsi="Times New Roman" w:cs="Times New Roman"/>
          <w:sz w:val="24"/>
          <w:szCs w:val="24"/>
        </w:rPr>
      </w:pPr>
      <w:r>
        <w:rPr>
          <w:rFonts w:ascii="Times New Roman" w:hAnsi="Times New Roman" w:cs="Times New Roman"/>
          <w:sz w:val="24"/>
          <w:szCs w:val="24"/>
        </w:rPr>
        <w:t xml:space="preserve">- </w:t>
      </w:r>
      <w:r w:rsidR="00CD4B62" w:rsidRPr="00831D24">
        <w:rPr>
          <w:rFonts w:ascii="Times New Roman" w:hAnsi="Times New Roman" w:cs="Times New Roman"/>
          <w:sz w:val="24"/>
          <w:szCs w:val="24"/>
        </w:rPr>
        <w:t>v hotovosti u vedoucí školní jídelny</w:t>
      </w:r>
    </w:p>
    <w:p w:rsidR="00CD4B62"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d) Veškeré přeplatky jsou automaticky převáděny do záloh na stravování na další měsíc (popř. školní rok). Pokud žák ukončuje na škole vzdělávání, je přebytek vrácen v hotovosti nebo na účet.</w:t>
      </w:r>
    </w:p>
    <w:p w:rsidR="00CD4B62" w:rsidRPr="00831D24" w:rsidRDefault="00CD4B62" w:rsidP="00CD4B62">
      <w:pPr>
        <w:rPr>
          <w:rFonts w:ascii="Times New Roman" w:hAnsi="Times New Roman" w:cs="Times New Roman"/>
          <w:b/>
          <w:sz w:val="24"/>
          <w:szCs w:val="24"/>
        </w:rPr>
      </w:pPr>
      <w:r w:rsidRPr="00831D24">
        <w:rPr>
          <w:rFonts w:ascii="Times New Roman" w:hAnsi="Times New Roman" w:cs="Times New Roman"/>
          <w:b/>
          <w:sz w:val="24"/>
          <w:szCs w:val="24"/>
        </w:rPr>
        <w:t>3.4. Vnitřní režim školní jídelny</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 xml:space="preserve">a) Strava se vydává žákovi, pokud se daný den zúčastnil vzdělávání ve škole. V případě nemoci se strava vydává rodičům do jídlonosiče pouze </w:t>
      </w:r>
      <w:r w:rsidR="00383C6F" w:rsidRPr="00831D24">
        <w:rPr>
          <w:rFonts w:ascii="Times New Roman" w:hAnsi="Times New Roman" w:cs="Times New Roman"/>
          <w:sz w:val="24"/>
          <w:szCs w:val="24"/>
        </w:rPr>
        <w:t>první den nepřítomnosti a to od 11:15 – 11:30 hodin.</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b) Žáci přicházejí do školní jídelny v doprovodu vyučujícího poslední hodiny dopoledního vyučování. Odkládají si tašky do vymezených prostor. Do prostoru školní jídelny vstupují dle pokynů vyučujícího nebo pedagogického dohledu ve ŠJ.</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c) Žáci dbají pokynů pedagogického dohledu a pracovníků školní kuchyně.</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d) Žáci se po příchodu do ŠJ řadí dle pořadí příchodu. Po odebrání hlavního jídla si sami nebo s pomocí pedagogického dohledu nabírají ze salátového pultu a nalévají nápoje. Po jídle odnášejí použité nádobí do odkládacího okénka.</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e) Strávníci dodržují školní řád, vnitřní řád ŠJ a hygienická pravidla. Dbají na čistotu stravovacích prostor a udržování kulturního prostředí ŠJ.</w:t>
      </w:r>
    </w:p>
    <w:p w:rsidR="00CD4B62"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f) Strávníci - zaměstnanci odebírají stravu pouze v den pracovní směny (na závodní stravování ve ŠJ nemají zaměstnanci nárok při pracovní cestě trvající déle než 5 hodin).</w:t>
      </w:r>
    </w:p>
    <w:p w:rsidR="00831D24" w:rsidRPr="00831D24" w:rsidRDefault="00831D24" w:rsidP="00CD4B62">
      <w:pPr>
        <w:rPr>
          <w:rFonts w:ascii="Times New Roman" w:hAnsi="Times New Roman" w:cs="Times New Roman"/>
          <w:sz w:val="24"/>
          <w:szCs w:val="24"/>
        </w:rPr>
      </w:pPr>
    </w:p>
    <w:p w:rsidR="00CD4B62" w:rsidRPr="00831D24" w:rsidRDefault="00CD4B62" w:rsidP="00CD4B62">
      <w:pPr>
        <w:rPr>
          <w:rFonts w:ascii="Times New Roman" w:hAnsi="Times New Roman" w:cs="Times New Roman"/>
          <w:b/>
          <w:sz w:val="24"/>
          <w:szCs w:val="24"/>
        </w:rPr>
      </w:pPr>
      <w:r w:rsidRPr="00831D24">
        <w:rPr>
          <w:rFonts w:ascii="Times New Roman" w:hAnsi="Times New Roman" w:cs="Times New Roman"/>
          <w:b/>
          <w:sz w:val="24"/>
          <w:szCs w:val="24"/>
        </w:rPr>
        <w:t>4. Podmínky zajištění bezpečnosti a ochrany zdraví žáků a jejich ochrany před sociálně patologickými jevy a před projevy diskriminace, nepřátelství nebo násilí</w:t>
      </w:r>
    </w:p>
    <w:p w:rsidR="00CD4B62" w:rsidRPr="00831D24" w:rsidRDefault="00CD4B62" w:rsidP="00CD4B62">
      <w:pPr>
        <w:rPr>
          <w:rFonts w:ascii="Times New Roman" w:hAnsi="Times New Roman" w:cs="Times New Roman"/>
          <w:b/>
          <w:sz w:val="24"/>
          <w:szCs w:val="24"/>
        </w:rPr>
      </w:pPr>
      <w:r w:rsidRPr="00831D24">
        <w:rPr>
          <w:rFonts w:ascii="Times New Roman" w:hAnsi="Times New Roman" w:cs="Times New Roman"/>
          <w:b/>
          <w:sz w:val="24"/>
          <w:szCs w:val="24"/>
        </w:rPr>
        <w:t>4.1. Bezpečnost a ochrana zdraví žáků:</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a) Žáci jsou povinni chránit své zdraví i zdraví ostatních.</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b) Žáci jsou povinni řídit se řádem ŠJ, pokyny pedagogických a ostatních pracovníků školy.</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c) Do prostoru školní jídelny nemají přístup osoby, které se nestravují nebo si neodebírají stravu do jídlonosičů.</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d) Bezpečnost zajišťuje pedagogický dohled (rozpis vyvěšen v prostorách ŠJ).</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 xml:space="preserve">e) Každý pracovník školy i ŠJ je povinen hlásit vedení školy (vedoucí ŠJ, ředitelce školy, zástupkyni ředitelky školy) veškeré závady na zařízení (osobně, prostřednictvím sešitu závad, </w:t>
      </w:r>
      <w:r w:rsidRPr="00831D24">
        <w:rPr>
          <w:rFonts w:ascii="Times New Roman" w:hAnsi="Times New Roman" w:cs="Times New Roman"/>
          <w:sz w:val="24"/>
          <w:szCs w:val="24"/>
        </w:rPr>
        <w:lastRenderedPageBreak/>
        <w:t>který je uložen v kanceláři školy); v případě akutního ohrožení zdraví zajistí ve spolupráci s vedením školy náhradní prostory pro výuku.</w:t>
      </w:r>
    </w:p>
    <w:p w:rsidR="00CD4B62" w:rsidRPr="00831D24" w:rsidRDefault="00CD4B62" w:rsidP="00CD4B62">
      <w:pPr>
        <w:rPr>
          <w:rFonts w:ascii="Times New Roman" w:hAnsi="Times New Roman" w:cs="Times New Roman"/>
          <w:b/>
          <w:sz w:val="24"/>
          <w:szCs w:val="24"/>
        </w:rPr>
      </w:pPr>
      <w:r w:rsidRPr="00831D24">
        <w:rPr>
          <w:rFonts w:ascii="Times New Roman" w:hAnsi="Times New Roman" w:cs="Times New Roman"/>
          <w:b/>
          <w:sz w:val="24"/>
          <w:szCs w:val="24"/>
        </w:rPr>
        <w:t>4.2. Postup pro informování o úrazu:</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a) Žák okamžitě hlásí každý úraz, poranění či nehodu ve školní jídelně pedagogickému dohledu či jinému pracovníkovi školy.</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b) Každý pracovník školy, který je informován o úrazu žáka, je povinen zajistit první pomoc a neprodleně to oznámit zákonnému zástupci žáka a vedení školy. Žák je dopraven k lékařskému ošetření zákonnými zástupci nebo jinou dospělou osobou.</w:t>
      </w:r>
    </w:p>
    <w:p w:rsidR="00CD4B62" w:rsidRPr="00831D24" w:rsidRDefault="00CD4B62" w:rsidP="00CD4B62">
      <w:pPr>
        <w:rPr>
          <w:rFonts w:ascii="Times New Roman" w:hAnsi="Times New Roman" w:cs="Times New Roman"/>
          <w:b/>
          <w:sz w:val="24"/>
          <w:szCs w:val="24"/>
        </w:rPr>
      </w:pPr>
      <w:r w:rsidRPr="00831D24">
        <w:rPr>
          <w:rFonts w:ascii="Times New Roman" w:hAnsi="Times New Roman" w:cs="Times New Roman"/>
          <w:b/>
          <w:sz w:val="24"/>
          <w:szCs w:val="24"/>
        </w:rPr>
        <w:t>4.3. Prevence sociálně-patologických jevů, prevence a řešení šikany ve škole:</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a) Je zakázáno nošení, držení, distribuce a zneužívání návykových látek v areálu školy.</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b) Každý pedagogický pracovník důsledně řeší ve spolupráci s výchovnou poradkyní a metodikem prevence a oznamuje vedení školy jakékoli náznaky projevu násilí, šikany, kyberšikany, rasismu a užívání návykových látek; při řešení šikany (kyberšikany) se vychází z aktuálního metodického pokynu MŠMT.</w:t>
      </w:r>
    </w:p>
    <w:p w:rsidR="00CD4B62" w:rsidRPr="00831D24" w:rsidRDefault="00CD4B62" w:rsidP="00CD4B62">
      <w:pPr>
        <w:rPr>
          <w:rFonts w:ascii="Times New Roman" w:hAnsi="Times New Roman" w:cs="Times New Roman"/>
          <w:b/>
          <w:sz w:val="24"/>
          <w:szCs w:val="24"/>
        </w:rPr>
      </w:pPr>
      <w:r w:rsidRPr="00831D24">
        <w:rPr>
          <w:rFonts w:ascii="Times New Roman" w:hAnsi="Times New Roman" w:cs="Times New Roman"/>
          <w:b/>
          <w:sz w:val="24"/>
          <w:szCs w:val="24"/>
        </w:rPr>
        <w:t>5. Podmínky zacházení s majetkem školní jídelny.</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a) Žák má právo užívat zařízení školní jídelny.</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b) Žák udržuje v pořádku a nepoškozené všechny věci, které tvoří zařízení školní jídelny; dbá na čistotu.</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c) Za škodu na majetku ŠJ způsobenou úmyslně nebo z nedbalosti, bude vyžadována odpovídající náhrada od zákonného zástupce žáka.</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d) Zjištění poškození majetku ŠJ žáci neprodleně hlásí pedagogickému dohledu.</w:t>
      </w:r>
    </w:p>
    <w:p w:rsidR="00CD4B62" w:rsidRPr="00831D24" w:rsidRDefault="00CD4B62" w:rsidP="00CD4B62">
      <w:pPr>
        <w:rPr>
          <w:rFonts w:ascii="Times New Roman" w:hAnsi="Times New Roman" w:cs="Times New Roman"/>
          <w:sz w:val="24"/>
          <w:szCs w:val="24"/>
        </w:rPr>
      </w:pPr>
      <w:r w:rsidRPr="00831D24">
        <w:rPr>
          <w:rFonts w:ascii="Times New Roman" w:hAnsi="Times New Roman" w:cs="Times New Roman"/>
          <w:sz w:val="24"/>
          <w:szCs w:val="24"/>
        </w:rPr>
        <w:t xml:space="preserve">Vnitřní řád školní jídelny je účinný od 1. </w:t>
      </w:r>
      <w:r w:rsidR="00831D24">
        <w:rPr>
          <w:rFonts w:ascii="Times New Roman" w:hAnsi="Times New Roman" w:cs="Times New Roman"/>
          <w:sz w:val="24"/>
          <w:szCs w:val="24"/>
        </w:rPr>
        <w:t>září</w:t>
      </w:r>
      <w:r w:rsidRPr="00831D24">
        <w:rPr>
          <w:rFonts w:ascii="Times New Roman" w:hAnsi="Times New Roman" w:cs="Times New Roman"/>
          <w:sz w:val="24"/>
          <w:szCs w:val="24"/>
        </w:rPr>
        <w:t xml:space="preserve"> 20</w:t>
      </w:r>
      <w:r w:rsidR="00DB66DF">
        <w:rPr>
          <w:rFonts w:ascii="Times New Roman" w:hAnsi="Times New Roman" w:cs="Times New Roman"/>
          <w:sz w:val="24"/>
          <w:szCs w:val="24"/>
        </w:rPr>
        <w:t>24</w:t>
      </w:r>
      <w:bookmarkStart w:id="0" w:name="_GoBack"/>
      <w:bookmarkEnd w:id="0"/>
      <w:r w:rsidRPr="00831D24">
        <w:rPr>
          <w:rFonts w:ascii="Times New Roman" w:hAnsi="Times New Roman" w:cs="Times New Roman"/>
          <w:sz w:val="24"/>
          <w:szCs w:val="24"/>
        </w:rPr>
        <w:t>.</w:t>
      </w:r>
    </w:p>
    <w:p w:rsidR="00831D24" w:rsidRDefault="00831D24" w:rsidP="00CD4B62">
      <w:pPr>
        <w:rPr>
          <w:rFonts w:ascii="Times New Roman" w:hAnsi="Times New Roman" w:cs="Times New Roman"/>
          <w:sz w:val="24"/>
          <w:szCs w:val="24"/>
        </w:rPr>
      </w:pPr>
    </w:p>
    <w:p w:rsidR="00831D24" w:rsidRDefault="00831D24" w:rsidP="00CD4B62">
      <w:pPr>
        <w:rPr>
          <w:rFonts w:ascii="Times New Roman" w:hAnsi="Times New Roman" w:cs="Times New Roman"/>
          <w:sz w:val="24"/>
          <w:szCs w:val="24"/>
        </w:rPr>
      </w:pPr>
    </w:p>
    <w:p w:rsidR="00831D24" w:rsidRDefault="00831D24" w:rsidP="00CD4B62">
      <w:pPr>
        <w:rPr>
          <w:rFonts w:ascii="Times New Roman" w:hAnsi="Times New Roman" w:cs="Times New Roman"/>
          <w:sz w:val="24"/>
          <w:szCs w:val="24"/>
        </w:rPr>
      </w:pPr>
    </w:p>
    <w:p w:rsidR="00CD4B62" w:rsidRPr="00831D24" w:rsidRDefault="00D53657" w:rsidP="00CD4B62">
      <w:pPr>
        <w:rPr>
          <w:rFonts w:ascii="Times New Roman" w:hAnsi="Times New Roman" w:cs="Times New Roman"/>
          <w:sz w:val="24"/>
          <w:szCs w:val="24"/>
        </w:rPr>
      </w:pPr>
      <w:r>
        <w:rPr>
          <w:rFonts w:ascii="Times New Roman" w:hAnsi="Times New Roman" w:cs="Times New Roman"/>
          <w:sz w:val="24"/>
          <w:szCs w:val="24"/>
        </w:rPr>
        <w:t xml:space="preserve">   </w:t>
      </w:r>
      <w:r w:rsidR="00383C6F" w:rsidRPr="00831D24">
        <w:rPr>
          <w:rFonts w:ascii="Times New Roman" w:hAnsi="Times New Roman" w:cs="Times New Roman"/>
          <w:sz w:val="24"/>
          <w:szCs w:val="24"/>
        </w:rPr>
        <w:t>Petra Širhalová                                                            Mgr. Petr Vašíček</w:t>
      </w:r>
    </w:p>
    <w:p w:rsidR="008167D9" w:rsidRPr="00831D24" w:rsidRDefault="00D53657" w:rsidP="00CD4B62">
      <w:pPr>
        <w:rPr>
          <w:rFonts w:ascii="Times New Roman" w:hAnsi="Times New Roman" w:cs="Times New Roman"/>
          <w:sz w:val="24"/>
          <w:szCs w:val="24"/>
        </w:rPr>
      </w:pPr>
      <w:r>
        <w:rPr>
          <w:rFonts w:ascii="Times New Roman" w:hAnsi="Times New Roman" w:cs="Times New Roman"/>
          <w:sz w:val="24"/>
          <w:szCs w:val="24"/>
        </w:rPr>
        <w:t>v</w:t>
      </w:r>
      <w:r w:rsidR="00CD4B62" w:rsidRPr="00831D24">
        <w:rPr>
          <w:rFonts w:ascii="Times New Roman" w:hAnsi="Times New Roman" w:cs="Times New Roman"/>
          <w:sz w:val="24"/>
          <w:szCs w:val="24"/>
        </w:rPr>
        <w:t xml:space="preserve">edoucí školní jídelny </w:t>
      </w:r>
      <w:r w:rsidR="00383C6F" w:rsidRPr="00831D24">
        <w:rPr>
          <w:rFonts w:ascii="Times New Roman" w:hAnsi="Times New Roman" w:cs="Times New Roman"/>
          <w:sz w:val="24"/>
          <w:szCs w:val="24"/>
        </w:rPr>
        <w:t xml:space="preserve">                                               </w:t>
      </w:r>
      <w:r>
        <w:rPr>
          <w:rFonts w:ascii="Times New Roman" w:hAnsi="Times New Roman" w:cs="Times New Roman"/>
          <w:sz w:val="24"/>
          <w:szCs w:val="24"/>
        </w:rPr>
        <w:t xml:space="preserve">      ř</w:t>
      </w:r>
      <w:r w:rsidR="00CD4B62" w:rsidRPr="00831D24">
        <w:rPr>
          <w:rFonts w:ascii="Times New Roman" w:hAnsi="Times New Roman" w:cs="Times New Roman"/>
          <w:sz w:val="24"/>
          <w:szCs w:val="24"/>
        </w:rPr>
        <w:t>editel školy</w:t>
      </w:r>
    </w:p>
    <w:sectPr w:rsidR="008167D9" w:rsidRPr="00831D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667ED8"/>
    <w:multiLevelType w:val="hybridMultilevel"/>
    <w:tmpl w:val="3648DB18"/>
    <w:lvl w:ilvl="0" w:tplc="03D43420">
      <w:start w:val="1"/>
      <w:numFmt w:val="decimal"/>
      <w:lvlText w:val="%1."/>
      <w:lvlJc w:val="left"/>
      <w:pPr>
        <w:ind w:left="1200" w:hanging="360"/>
      </w:pPr>
      <w:rPr>
        <w:rFonts w:hint="default"/>
      </w:rPr>
    </w:lvl>
    <w:lvl w:ilvl="1" w:tplc="04050019" w:tentative="1">
      <w:start w:val="1"/>
      <w:numFmt w:val="lowerLetter"/>
      <w:lvlText w:val="%2."/>
      <w:lvlJc w:val="left"/>
      <w:pPr>
        <w:ind w:left="1920" w:hanging="360"/>
      </w:pPr>
    </w:lvl>
    <w:lvl w:ilvl="2" w:tplc="0405001B" w:tentative="1">
      <w:start w:val="1"/>
      <w:numFmt w:val="lowerRoman"/>
      <w:lvlText w:val="%3."/>
      <w:lvlJc w:val="right"/>
      <w:pPr>
        <w:ind w:left="2640" w:hanging="180"/>
      </w:pPr>
    </w:lvl>
    <w:lvl w:ilvl="3" w:tplc="0405000F" w:tentative="1">
      <w:start w:val="1"/>
      <w:numFmt w:val="decimal"/>
      <w:lvlText w:val="%4."/>
      <w:lvlJc w:val="left"/>
      <w:pPr>
        <w:ind w:left="3360" w:hanging="360"/>
      </w:pPr>
    </w:lvl>
    <w:lvl w:ilvl="4" w:tplc="04050019" w:tentative="1">
      <w:start w:val="1"/>
      <w:numFmt w:val="lowerLetter"/>
      <w:lvlText w:val="%5."/>
      <w:lvlJc w:val="left"/>
      <w:pPr>
        <w:ind w:left="4080" w:hanging="360"/>
      </w:pPr>
    </w:lvl>
    <w:lvl w:ilvl="5" w:tplc="0405001B" w:tentative="1">
      <w:start w:val="1"/>
      <w:numFmt w:val="lowerRoman"/>
      <w:lvlText w:val="%6."/>
      <w:lvlJc w:val="right"/>
      <w:pPr>
        <w:ind w:left="4800" w:hanging="180"/>
      </w:pPr>
    </w:lvl>
    <w:lvl w:ilvl="6" w:tplc="0405000F" w:tentative="1">
      <w:start w:val="1"/>
      <w:numFmt w:val="decimal"/>
      <w:lvlText w:val="%7."/>
      <w:lvlJc w:val="left"/>
      <w:pPr>
        <w:ind w:left="5520" w:hanging="360"/>
      </w:pPr>
    </w:lvl>
    <w:lvl w:ilvl="7" w:tplc="04050019" w:tentative="1">
      <w:start w:val="1"/>
      <w:numFmt w:val="lowerLetter"/>
      <w:lvlText w:val="%8."/>
      <w:lvlJc w:val="left"/>
      <w:pPr>
        <w:ind w:left="6240" w:hanging="360"/>
      </w:pPr>
    </w:lvl>
    <w:lvl w:ilvl="8" w:tplc="0405001B" w:tentative="1">
      <w:start w:val="1"/>
      <w:numFmt w:val="lowerRoman"/>
      <w:lvlText w:val="%9."/>
      <w:lvlJc w:val="right"/>
      <w:pPr>
        <w:ind w:left="69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B62"/>
    <w:rsid w:val="000C290B"/>
    <w:rsid w:val="00165BF0"/>
    <w:rsid w:val="001A7F36"/>
    <w:rsid w:val="0036789C"/>
    <w:rsid w:val="00383C6F"/>
    <w:rsid w:val="006B6CC7"/>
    <w:rsid w:val="00797261"/>
    <w:rsid w:val="00831D24"/>
    <w:rsid w:val="008A5815"/>
    <w:rsid w:val="008F4BF9"/>
    <w:rsid w:val="00CD4B62"/>
    <w:rsid w:val="00D53657"/>
    <w:rsid w:val="00DB66DF"/>
    <w:rsid w:val="00E3195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B1D3C9"/>
  <w15:chartTrackingRefBased/>
  <w15:docId w15:val="{83088DD8-F6C5-48D9-859D-45824DA88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Grid">
    <w:name w:val="TableGrid"/>
    <w:rsid w:val="00831D24"/>
    <w:pPr>
      <w:spacing w:after="0" w:line="240" w:lineRule="auto"/>
    </w:pPr>
    <w:rPr>
      <w:rFonts w:eastAsiaTheme="minorEastAsia"/>
      <w:lang w:eastAsia="cs-CZ"/>
    </w:rPr>
    <w:tblPr>
      <w:tblCellMar>
        <w:top w:w="0" w:type="dxa"/>
        <w:left w:w="0" w:type="dxa"/>
        <w:bottom w:w="0" w:type="dxa"/>
        <w:right w:w="0" w:type="dxa"/>
      </w:tblCellMar>
    </w:tblPr>
  </w:style>
  <w:style w:type="paragraph" w:styleId="Odstavecseseznamem">
    <w:name w:val="List Paragraph"/>
    <w:basedOn w:val="Normln"/>
    <w:uiPriority w:val="34"/>
    <w:qFormat/>
    <w:rsid w:val="00831D24"/>
    <w:pPr>
      <w:ind w:left="720"/>
      <w:contextualSpacing/>
    </w:pPr>
  </w:style>
  <w:style w:type="paragraph" w:styleId="Textbubliny">
    <w:name w:val="Balloon Text"/>
    <w:basedOn w:val="Normln"/>
    <w:link w:val="TextbublinyChar"/>
    <w:uiPriority w:val="99"/>
    <w:semiHidden/>
    <w:unhideWhenUsed/>
    <w:rsid w:val="00D53657"/>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D536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6</Pages>
  <Words>1705</Words>
  <Characters>10065</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Vašíček Petr</dc:creator>
  <cp:keywords/>
  <dc:description/>
  <cp:lastModifiedBy>Hana Sárová</cp:lastModifiedBy>
  <cp:revision>11</cp:revision>
  <cp:lastPrinted>2024-09-25T08:50:00Z</cp:lastPrinted>
  <dcterms:created xsi:type="dcterms:W3CDTF">2021-11-02T08:47:00Z</dcterms:created>
  <dcterms:modified xsi:type="dcterms:W3CDTF">2024-09-25T08:50:00Z</dcterms:modified>
</cp:coreProperties>
</file>